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82" w:type="dxa"/>
        <w:tblBorders>
          <w:top w:val="dashDotStroked" w:sz="24" w:space="0" w:color="2F5496" w:themeColor="accent1" w:themeShade="BF"/>
          <w:left w:val="dashDotStroked" w:sz="24" w:space="0" w:color="2F5496" w:themeColor="accent1" w:themeShade="BF"/>
          <w:bottom w:val="dashDotStroked" w:sz="24" w:space="0" w:color="2F5496" w:themeColor="accent1" w:themeShade="BF"/>
          <w:right w:val="dashDotStroked" w:sz="24" w:space="0" w:color="2F5496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6"/>
        <w:gridCol w:w="2595"/>
        <w:gridCol w:w="4111"/>
      </w:tblGrid>
      <w:tr w:rsidR="00D96ACF" w14:paraId="3CA8FD25" w14:textId="77777777" w:rsidTr="001C50F4">
        <w:tc>
          <w:tcPr>
            <w:tcW w:w="5771" w:type="dxa"/>
            <w:gridSpan w:val="2"/>
          </w:tcPr>
          <w:p w14:paraId="75C0AE27" w14:textId="77777777" w:rsidR="00842ED4" w:rsidRPr="00842ED4" w:rsidRDefault="009A2882" w:rsidP="00381A54">
            <w:pPr>
              <w:ind w:right="-11"/>
              <w:rPr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FEAD51" wp14:editId="604BE5D9">
                  <wp:extent cx="3086964" cy="11262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Horizontal best cropped.png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r="4960" b="9200"/>
                          <a:stretch/>
                        </pic:blipFill>
                        <pic:spPr bwMode="auto">
                          <a:xfrm>
                            <a:off x="0" y="0"/>
                            <a:ext cx="3156951" cy="115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BE61735" w14:textId="77777777" w:rsidR="009A2882" w:rsidRPr="009A2882" w:rsidRDefault="009A2882" w:rsidP="000F1897">
            <w:pPr>
              <w:ind w:right="-11"/>
              <w:jc w:val="center"/>
              <w:rPr>
                <w:i/>
                <w:sz w:val="10"/>
                <w:szCs w:val="10"/>
              </w:rPr>
            </w:pPr>
          </w:p>
          <w:p w14:paraId="45155500" w14:textId="77777777" w:rsidR="009A2882" w:rsidRDefault="009A2882" w:rsidP="000F1897">
            <w:pPr>
              <w:ind w:right="-11"/>
              <w:jc w:val="center"/>
              <w:rPr>
                <w:i/>
                <w:sz w:val="16"/>
                <w:szCs w:val="16"/>
              </w:rPr>
            </w:pPr>
            <w:r w:rsidRPr="00ED0C9D">
              <w:rPr>
                <w:noProof/>
                <w:sz w:val="20"/>
                <w:szCs w:val="20"/>
              </w:rPr>
              <w:drawing>
                <wp:inline distT="0" distB="0" distL="0" distR="0" wp14:anchorId="5ABDA579" wp14:editId="1B822504">
                  <wp:extent cx="2294431" cy="910821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 Golemon.JP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" t="3354" r="3227" b="8115"/>
                          <a:stretch/>
                        </pic:blipFill>
                        <pic:spPr bwMode="auto">
                          <a:xfrm>
                            <a:off x="0" y="0"/>
                            <a:ext cx="2323310" cy="9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AA782" w14:textId="77777777" w:rsidR="00842ED4" w:rsidRPr="00EE0DD8" w:rsidRDefault="009A2882" w:rsidP="00A529D7">
            <w:pPr>
              <w:spacing w:after="60"/>
              <w:ind w:right="-14"/>
              <w:jc w:val="center"/>
              <w:rPr>
                <w:i/>
                <w:sz w:val="18"/>
                <w:szCs w:val="18"/>
              </w:rPr>
            </w:pPr>
            <w:r w:rsidRPr="00842ED4">
              <w:rPr>
                <w:i/>
                <w:sz w:val="16"/>
                <w:szCs w:val="16"/>
              </w:rPr>
              <w:t>Student Board Member</w:t>
            </w:r>
            <w:r w:rsidR="00BF035F">
              <w:rPr>
                <w:i/>
                <w:sz w:val="16"/>
                <w:szCs w:val="16"/>
              </w:rPr>
              <w:t xml:space="preserve">s and Dr. Golemon at Prayer Service </w:t>
            </w:r>
          </w:p>
        </w:tc>
      </w:tr>
      <w:tr w:rsidR="005320BE" w14:paraId="45736430" w14:textId="77777777" w:rsidTr="001C50F4">
        <w:trPr>
          <w:trHeight w:val="360"/>
        </w:trPr>
        <w:tc>
          <w:tcPr>
            <w:tcW w:w="9882" w:type="dxa"/>
            <w:gridSpan w:val="3"/>
          </w:tcPr>
          <w:p w14:paraId="3A0442E4" w14:textId="77777777" w:rsidR="005320BE" w:rsidRPr="00792B41" w:rsidRDefault="005320BE" w:rsidP="00C318C5">
            <w:pPr>
              <w:ind w:left="-101" w:right="72"/>
              <w:jc w:val="center"/>
              <w:rPr>
                <w:rFonts w:ascii="Helvetica Neue" w:eastAsia="Times New Roman" w:hAnsi="Helvetica Neue" w:cs="Times New Roman"/>
                <w:b/>
                <w:bCs/>
                <w:color w:val="193C97"/>
                <w:sz w:val="28"/>
                <w:szCs w:val="28"/>
              </w:rPr>
            </w:pPr>
            <w:r w:rsidRPr="00792B41">
              <w:rPr>
                <w:rFonts w:ascii="Helvetica Neue" w:eastAsia="Times New Roman" w:hAnsi="Helvetica Neue" w:cs="Times New Roman"/>
                <w:b/>
                <w:bCs/>
                <w:color w:val="193C97"/>
                <w:sz w:val="28"/>
                <w:szCs w:val="28"/>
              </w:rPr>
              <w:t>CONSORTIUM EVENTS Fall 2019</w:t>
            </w:r>
          </w:p>
          <w:p w14:paraId="5087057C" w14:textId="77777777" w:rsidR="005320BE" w:rsidRPr="005320BE" w:rsidRDefault="005320BE" w:rsidP="00C318C5">
            <w:pPr>
              <w:ind w:left="-101" w:right="72"/>
              <w:jc w:val="center"/>
              <w:rPr>
                <w:rStyle w:val="Hyperlink"/>
                <w:rFonts w:ascii="Helvetica Neue" w:eastAsia="Times New Roman" w:hAnsi="Helvetica Neue" w:cs="Times New Roman"/>
                <w:b/>
                <w:bCs/>
              </w:rPr>
            </w:pPr>
            <w:r w:rsidRPr="005320BE">
              <w:rPr>
                <w:rFonts w:ascii="Helvetica Neue" w:eastAsia="Times New Roman" w:hAnsi="Helvetica Neue" w:cs="Times New Roman"/>
                <w:b/>
                <w:bCs/>
                <w:color w:val="193C97"/>
              </w:rPr>
              <w:t xml:space="preserve">RSVP to </w:t>
            </w:r>
            <w:hyperlink r:id="rId6" w:history="1">
              <w:r w:rsidRPr="005320BE">
                <w:rPr>
                  <w:rStyle w:val="Hyperlink"/>
                  <w:rFonts w:ascii="Helvetica Neue" w:eastAsia="Times New Roman" w:hAnsi="Helvetica Neue" w:cs="Times New Roman"/>
                  <w:b/>
                  <w:bCs/>
                </w:rPr>
                <w:t>wtc@washtheocon.org</w:t>
              </w:r>
            </w:hyperlink>
          </w:p>
          <w:p w14:paraId="66EA4C06" w14:textId="77777777" w:rsidR="005320BE" w:rsidRPr="008766EE" w:rsidRDefault="005320BE" w:rsidP="00F12555">
            <w:pPr>
              <w:spacing w:before="60"/>
              <w:ind w:left="-101" w:right="79"/>
              <w:jc w:val="center"/>
              <w:rPr>
                <w:rFonts w:ascii="Helvetica Neue" w:eastAsia="Times New Roman" w:hAnsi="Helvetica Neue" w:cs="Times New Roman"/>
                <w:b/>
                <w:bCs/>
                <w:color w:val="193C97"/>
                <w:sz w:val="10"/>
                <w:szCs w:val="10"/>
              </w:rPr>
            </w:pPr>
          </w:p>
        </w:tc>
      </w:tr>
      <w:tr w:rsidR="00D96ACF" w14:paraId="65CBCB65" w14:textId="77777777" w:rsidTr="001C50F4">
        <w:tc>
          <w:tcPr>
            <w:tcW w:w="3176" w:type="dxa"/>
          </w:tcPr>
          <w:p w14:paraId="76D74F64" w14:textId="77777777" w:rsidR="00D96ACF" w:rsidRDefault="00404892" w:rsidP="00550A64">
            <w:pPr>
              <w:spacing w:before="60"/>
              <w:jc w:val="center"/>
            </w:pPr>
            <w:r w:rsidRPr="00D0257A">
              <w:rPr>
                <w:noProof/>
              </w:rPr>
              <w:drawing>
                <wp:inline distT="0" distB="0" distL="0" distR="0" wp14:anchorId="6F1AB51A" wp14:editId="6EA294F6">
                  <wp:extent cx="1837192" cy="1204111"/>
                  <wp:effectExtent l="0" t="0" r="444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ents at Prayer Service 2 2012 croppe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44000"/>
                                    </a14:imgEffect>
                                    <a14:imgEffect>
                                      <a14:brightnessContrast bright="23000" contras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" t="2489" r="23925" b="27266"/>
                          <a:stretch/>
                        </pic:blipFill>
                        <pic:spPr bwMode="auto">
                          <a:xfrm>
                            <a:off x="0" y="0"/>
                            <a:ext cx="1897011" cy="1243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D93E2" w14:textId="77777777" w:rsidR="005320BE" w:rsidRPr="00D96ACF" w:rsidRDefault="00D96ACF" w:rsidP="00D96ACF">
            <w:pPr>
              <w:jc w:val="center"/>
            </w:pPr>
            <w:r w:rsidRPr="00BF035F">
              <w:rPr>
                <w:i/>
                <w:sz w:val="16"/>
                <w:szCs w:val="16"/>
              </w:rPr>
              <w:t>Students at Paulist House</w:t>
            </w:r>
          </w:p>
        </w:tc>
        <w:tc>
          <w:tcPr>
            <w:tcW w:w="6706" w:type="dxa"/>
            <w:gridSpan w:val="2"/>
          </w:tcPr>
          <w:p w14:paraId="4CEF15F3" w14:textId="77777777" w:rsidR="00792B41" w:rsidRDefault="00550EEA" w:rsidP="00792B41">
            <w:pPr>
              <w:spacing w:line="276" w:lineRule="auto"/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OPENING STUDENT PRAYER SERVICE</w:t>
            </w:r>
            <w:r w:rsidR="006A3BB9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, Orientation, and Dinners</w:t>
            </w:r>
            <w:r w:rsidR="00792B41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 at Religious Houses.  </w:t>
            </w:r>
            <w:r w:rsidR="006A3BB9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Thursday</w:t>
            </w:r>
            <w:r w:rsidR="000951B8" w:rsidRPr="00365330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, </w:t>
            </w:r>
            <w:r w:rsidR="006A3BB9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September 12</w:t>
            </w:r>
          </w:p>
          <w:p w14:paraId="0B29E4BF" w14:textId="77777777" w:rsidR="00792B41" w:rsidRPr="00EB53DE" w:rsidRDefault="006A3BB9" w:rsidP="00792B41">
            <w:pPr>
              <w:spacing w:line="276" w:lineRule="auto"/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Catholic University</w:t>
            </w:r>
            <w:r w:rsidR="00792B41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, St. Vincent Chapel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 </w:t>
            </w:r>
            <w:r w:rsidR="00792B41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(John McCormack Road) </w:t>
            </w:r>
          </w:p>
          <w:p w14:paraId="61392237" w14:textId="77777777" w:rsidR="006A3BB9" w:rsidRDefault="006A3BB9" w:rsidP="00F12555">
            <w:pPr>
              <w:spacing w:line="276" w:lineRule="auto"/>
              <w:ind w:right="79"/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4:30 </w:t>
            </w:r>
            <w:r w:rsidR="000951B8" w:rsidRPr="004E7796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pm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—Orientation and Ecumenical Prayer Service</w:t>
            </w:r>
          </w:p>
          <w:p w14:paraId="67E285F9" w14:textId="57D4019A" w:rsidR="008766EE" w:rsidRDefault="006A3BB9" w:rsidP="00F12555">
            <w:pPr>
              <w:spacing w:line="276" w:lineRule="auto"/>
              <w:ind w:right="79"/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</w:pPr>
            <w:r w:rsidRPr="006A3BB9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6:00 pm</w:t>
            </w:r>
            <w:r w:rsidR="008766EE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—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Dinner</w:t>
            </w:r>
            <w:r w:rsidR="008766EE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and </w:t>
            </w:r>
            <w:r w:rsidR="00550A64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Student 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Conversatio</w:t>
            </w:r>
            <w:r w:rsidR="00F136FE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n</w:t>
            </w:r>
            <w:r w:rsidR="00550A64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s</w:t>
            </w:r>
            <w:r w:rsidR="00F136FE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550A64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with 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Dominicans, Paulists, Carmelites, Franciscans, </w:t>
            </w:r>
            <w:r w:rsidR="00501B97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Benedictines, </w:t>
            </w:r>
            <w:r w:rsidR="00550A64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TC and more!</w:t>
            </w:r>
          </w:p>
          <w:p w14:paraId="783A942B" w14:textId="7B4E429D" w:rsidR="000951B8" w:rsidRDefault="008766EE" w:rsidP="00F12555">
            <w:pPr>
              <w:spacing w:line="276" w:lineRule="auto"/>
              <w:ind w:right="79"/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8:30 pm—</w:t>
            </w:r>
            <w:r w:rsidR="006A3BB9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Return</w:t>
            </w:r>
            <w:r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6A3BB9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>to CUA, St. Vincent’s Chapel</w:t>
            </w:r>
            <w:r w:rsidR="00501B97">
              <w:rPr>
                <w:rFonts w:ascii="Helvetica Neue" w:eastAsia="Times New Roman" w:hAnsi="Helvetica Neue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7A533958" w14:textId="77777777" w:rsidR="006A3BB9" w:rsidRPr="004E7796" w:rsidRDefault="006A3BB9" w:rsidP="00F12555">
            <w:pPr>
              <w:spacing w:line="276" w:lineRule="auto"/>
              <w:ind w:right="79"/>
              <w:rPr>
                <w:sz w:val="20"/>
                <w:szCs w:val="20"/>
              </w:rPr>
            </w:pPr>
          </w:p>
        </w:tc>
      </w:tr>
      <w:tr w:rsidR="00D96ACF" w14:paraId="1FDE0067" w14:textId="77777777" w:rsidTr="001C50F4">
        <w:tc>
          <w:tcPr>
            <w:tcW w:w="3176" w:type="dxa"/>
          </w:tcPr>
          <w:p w14:paraId="1BC4AA61" w14:textId="77777777" w:rsidR="005320BE" w:rsidRDefault="005320BE" w:rsidP="00550EEA">
            <w:pPr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 wp14:anchorId="6E399E92" wp14:editId="5C062F59">
                  <wp:extent cx="1721894" cy="115901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VU preacher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" t="10263" r="7051" b="-28"/>
                          <a:stretch/>
                        </pic:blipFill>
                        <pic:spPr bwMode="auto">
                          <a:xfrm>
                            <a:off x="0" y="0"/>
                            <a:ext cx="1745418" cy="117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6C738" w14:textId="47B92306" w:rsidR="000F464F" w:rsidRPr="00517CBF" w:rsidRDefault="000F464F" w:rsidP="00550EEA">
            <w:pPr>
              <w:spacing w:before="60"/>
              <w:jc w:val="center"/>
              <w:rPr>
                <w:i/>
                <w:iCs/>
                <w:sz w:val="16"/>
                <w:szCs w:val="16"/>
              </w:rPr>
            </w:pPr>
            <w:r w:rsidRPr="00517CBF">
              <w:rPr>
                <w:i/>
                <w:iCs/>
                <w:sz w:val="16"/>
                <w:szCs w:val="16"/>
              </w:rPr>
              <w:t>Faculty at Convocation</w:t>
            </w:r>
          </w:p>
        </w:tc>
        <w:tc>
          <w:tcPr>
            <w:tcW w:w="6706" w:type="dxa"/>
            <w:gridSpan w:val="2"/>
          </w:tcPr>
          <w:p w14:paraId="74558DE6" w14:textId="77777777" w:rsidR="008766EE" w:rsidRDefault="000951B8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color w:val="193C97"/>
                <w:sz w:val="21"/>
                <w:szCs w:val="21"/>
              </w:rPr>
            </w:pPr>
            <w:r w:rsidRPr="00365330">
              <w:rPr>
                <w:rFonts w:ascii="Helvetica Neue" w:hAnsi="Helvetica Neue"/>
                <w:color w:val="193C97"/>
                <w:sz w:val="21"/>
                <w:szCs w:val="21"/>
              </w:rPr>
              <w:t>A</w:t>
            </w:r>
            <w:r w:rsidR="008766EE">
              <w:rPr>
                <w:rFonts w:ascii="Helvetica Neue" w:hAnsi="Helvetica Neue"/>
                <w:color w:val="193C97"/>
                <w:sz w:val="21"/>
                <w:szCs w:val="21"/>
              </w:rPr>
              <w:t>NNUAL FACULTIES CONVOCATION, MONDAY SEPTEMBER 23</w:t>
            </w:r>
          </w:p>
          <w:p w14:paraId="1131B99A" w14:textId="77777777" w:rsidR="008766EE" w:rsidRDefault="008766E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color w:val="193C97"/>
                <w:sz w:val="21"/>
                <w:szCs w:val="21"/>
              </w:rPr>
            </w:pPr>
            <w:r>
              <w:rPr>
                <w:rFonts w:ascii="Helvetica Neue" w:hAnsi="Helvetica Neue"/>
                <w:color w:val="193C97"/>
                <w:sz w:val="21"/>
                <w:szCs w:val="21"/>
              </w:rPr>
              <w:t>PFIC</w:t>
            </w:r>
            <w:r w:rsidR="00550A64">
              <w:rPr>
                <w:rFonts w:ascii="Helvetica Neue" w:hAnsi="Helvetica Neue"/>
                <w:color w:val="193C97"/>
                <w:sz w:val="21"/>
                <w:szCs w:val="21"/>
              </w:rPr>
              <w:t xml:space="preserve">, </w:t>
            </w:r>
            <w:r>
              <w:rPr>
                <w:rFonts w:ascii="Helvetica Neue" w:hAnsi="Helvetica Neue"/>
                <w:color w:val="193C97"/>
                <w:sz w:val="21"/>
                <w:szCs w:val="21"/>
              </w:rPr>
              <w:t>Dominican House of Studies, 485 Michigan Ave. NE, DC</w:t>
            </w:r>
          </w:p>
          <w:p w14:paraId="3BAA04F7" w14:textId="77777777" w:rsidR="00792B41" w:rsidRPr="00792B41" w:rsidRDefault="00792B41" w:rsidP="00792B41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color w:val="193C97"/>
                <w:sz w:val="24"/>
                <w:szCs w:val="24"/>
              </w:rPr>
            </w:pPr>
            <w:r w:rsidRPr="00792B41">
              <w:rPr>
                <w:rFonts w:ascii="Helvetica Neue" w:hAnsi="Helvetica Neue"/>
                <w:color w:val="193C97"/>
                <w:sz w:val="24"/>
                <w:szCs w:val="24"/>
              </w:rPr>
              <w:t xml:space="preserve">          “The Role of Faith in Theological Education”</w:t>
            </w:r>
          </w:p>
          <w:p w14:paraId="048D3E2B" w14:textId="77777777" w:rsidR="00F136FE" w:rsidRPr="004B71DC" w:rsidRDefault="00F136F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sz w:val="20"/>
                <w:szCs w:val="20"/>
              </w:rPr>
            </w:pPr>
            <w:r w:rsidRPr="004B71DC">
              <w:rPr>
                <w:rFonts w:ascii="Helvetica Neue" w:hAnsi="Helvetica Neue"/>
                <w:sz w:val="20"/>
                <w:szCs w:val="20"/>
              </w:rPr>
              <w:t>4:30—Registration and Refreshments</w:t>
            </w:r>
          </w:p>
          <w:p w14:paraId="3996A135" w14:textId="77777777" w:rsidR="00F136FE" w:rsidRPr="004B71DC" w:rsidRDefault="00F136F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sz w:val="20"/>
                <w:szCs w:val="20"/>
              </w:rPr>
            </w:pPr>
            <w:r w:rsidRPr="004B71DC">
              <w:rPr>
                <w:rFonts w:ascii="Helvetica Neue" w:hAnsi="Helvetica Neue"/>
                <w:sz w:val="20"/>
                <w:szCs w:val="20"/>
              </w:rPr>
              <w:t>5:00—Opening Prayer Service</w:t>
            </w:r>
          </w:p>
          <w:p w14:paraId="62B340D3" w14:textId="77777777" w:rsidR="005320BE" w:rsidRPr="004B71DC" w:rsidRDefault="00F136F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sz w:val="20"/>
                <w:szCs w:val="20"/>
              </w:rPr>
            </w:pPr>
            <w:r w:rsidRPr="004B71DC">
              <w:rPr>
                <w:rFonts w:ascii="Helvetica Neue" w:hAnsi="Helvetica Neue"/>
                <w:sz w:val="20"/>
                <w:szCs w:val="20"/>
              </w:rPr>
              <w:t>5:</w:t>
            </w:r>
            <w:r w:rsidR="006A455E" w:rsidRPr="004B71DC">
              <w:rPr>
                <w:rFonts w:ascii="Helvetica Neue" w:hAnsi="Helvetica Neue"/>
                <w:sz w:val="20"/>
                <w:szCs w:val="20"/>
              </w:rPr>
              <w:t>30</w:t>
            </w:r>
            <w:r w:rsidRPr="004B71DC">
              <w:rPr>
                <w:rFonts w:ascii="Helvetica Neue" w:hAnsi="Helvetica Neue"/>
                <w:sz w:val="20"/>
                <w:szCs w:val="20"/>
              </w:rPr>
              <w:t xml:space="preserve">—Faculty Panel </w:t>
            </w:r>
            <w:r w:rsidR="00792B41" w:rsidRPr="004B71DC">
              <w:rPr>
                <w:rFonts w:ascii="Helvetica Neue" w:hAnsi="Helvetica Neue"/>
                <w:sz w:val="20"/>
                <w:szCs w:val="20"/>
              </w:rPr>
              <w:t xml:space="preserve">(from WTC schools) </w:t>
            </w:r>
            <w:r w:rsidRPr="004B71DC">
              <w:rPr>
                <w:rFonts w:ascii="Helvetica Neue" w:hAnsi="Helvetica Neue"/>
                <w:sz w:val="20"/>
                <w:szCs w:val="20"/>
              </w:rPr>
              <w:t>and Discussion</w:t>
            </w:r>
            <w:r w:rsidR="00792B41" w:rsidRPr="004B71DC">
              <w:rPr>
                <w:rFonts w:ascii="Helvetica Neue" w:hAnsi="Helvetica Neue"/>
                <w:sz w:val="20"/>
                <w:szCs w:val="20"/>
              </w:rPr>
              <w:t xml:space="preserve"> </w:t>
            </w:r>
          </w:p>
          <w:p w14:paraId="11CABEF0" w14:textId="77777777" w:rsidR="00F136FE" w:rsidRPr="004B71DC" w:rsidRDefault="00F136F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sz w:val="20"/>
                <w:szCs w:val="20"/>
              </w:rPr>
            </w:pPr>
            <w:r w:rsidRPr="004B71DC">
              <w:rPr>
                <w:rFonts w:ascii="Helvetica Neue" w:hAnsi="Helvetica Neue"/>
                <w:sz w:val="20"/>
                <w:szCs w:val="20"/>
              </w:rPr>
              <w:t>7:</w:t>
            </w:r>
            <w:r w:rsidR="006A455E" w:rsidRPr="004B71DC">
              <w:rPr>
                <w:rFonts w:ascii="Helvetica Neue" w:hAnsi="Helvetica Neue"/>
                <w:sz w:val="20"/>
                <w:szCs w:val="20"/>
              </w:rPr>
              <w:t>00</w:t>
            </w:r>
            <w:r w:rsidRPr="004B71DC">
              <w:rPr>
                <w:rFonts w:ascii="Helvetica Neue" w:hAnsi="Helvetica Neue"/>
                <w:sz w:val="20"/>
                <w:szCs w:val="20"/>
              </w:rPr>
              <w:t>—Faculty Interest Groups</w:t>
            </w:r>
            <w:r w:rsidR="00550A64" w:rsidRPr="004B71DC">
              <w:rPr>
                <w:rFonts w:ascii="Helvetica Neue" w:hAnsi="Helvetica Neue"/>
                <w:sz w:val="20"/>
                <w:szCs w:val="20"/>
              </w:rPr>
              <w:t xml:space="preserve"> Plan for the Year</w:t>
            </w:r>
          </w:p>
          <w:p w14:paraId="2A0BC053" w14:textId="77777777" w:rsidR="000951B8" w:rsidRPr="004E7796" w:rsidRDefault="00F136FE" w:rsidP="00945F86">
            <w:pPr>
              <w:pStyle w:val="Heading1"/>
              <w:shd w:val="clear" w:color="auto" w:fill="FFFFFF"/>
              <w:spacing w:before="0" w:beforeAutospacing="0" w:after="0" w:afterAutospacing="0"/>
              <w:ind w:left="1"/>
              <w:rPr>
                <w:rFonts w:ascii="Helvetica Neue" w:hAnsi="Helvetica Neue"/>
                <w:b w:val="0"/>
                <w:bCs w:val="0"/>
                <w:color w:val="193C97"/>
                <w:sz w:val="20"/>
                <w:szCs w:val="20"/>
              </w:rPr>
            </w:pPr>
            <w:r w:rsidRPr="004B71DC">
              <w:rPr>
                <w:rFonts w:ascii="Helvetica Neue" w:hAnsi="Helvetica Neue"/>
                <w:sz w:val="20"/>
                <w:szCs w:val="20"/>
              </w:rPr>
              <w:t xml:space="preserve">7:30—Full Reception </w:t>
            </w:r>
          </w:p>
        </w:tc>
      </w:tr>
      <w:tr w:rsidR="00D96ACF" w14:paraId="41F700D5" w14:textId="77777777" w:rsidTr="001C50F4">
        <w:tc>
          <w:tcPr>
            <w:tcW w:w="3176" w:type="dxa"/>
          </w:tcPr>
          <w:p w14:paraId="22C23780" w14:textId="77777777" w:rsidR="00565616" w:rsidRPr="000F464F" w:rsidRDefault="00565616" w:rsidP="00550EEA">
            <w:pPr>
              <w:ind w:right="-235"/>
            </w:pPr>
          </w:p>
          <w:p w14:paraId="0FD7F94D" w14:textId="77777777" w:rsidR="00565616" w:rsidRDefault="00885A87" w:rsidP="00404892">
            <w:pPr>
              <w:spacing w:before="60"/>
              <w:ind w:right="-230"/>
              <w:jc w:val="center"/>
              <w:rPr>
                <w:sz w:val="10"/>
                <w:szCs w:val="10"/>
              </w:rPr>
            </w:pPr>
            <w:r>
              <w:rPr>
                <w:rFonts w:ascii="Helvetica Neue" w:hAnsi="Helvetica Neue"/>
                <w:noProof/>
                <w:color w:val="193C97"/>
                <w:sz w:val="20"/>
                <w:szCs w:val="20"/>
              </w:rPr>
              <w:drawing>
                <wp:inline distT="0" distB="0" distL="0" distR="0" wp14:anchorId="184D86D4" wp14:editId="713A351A">
                  <wp:extent cx="1434380" cy="1845892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TB Tapestry blue angel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38000"/>
                                    </a14:imgEffect>
                                    <a14:imgEffect>
                                      <a14:brightnessContrast bright="13000"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 r="-2" b="4301"/>
                          <a:stretch/>
                        </pic:blipFill>
                        <pic:spPr bwMode="auto">
                          <a:xfrm>
                            <a:off x="0" y="0"/>
                            <a:ext cx="1484997" cy="191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3C39B" w14:textId="77777777" w:rsidR="00565616" w:rsidRDefault="00B84225" w:rsidP="000F464F">
            <w:pPr>
              <w:spacing w:before="60"/>
              <w:jc w:val="center"/>
              <w:rPr>
                <w:sz w:val="10"/>
                <w:szCs w:val="10"/>
              </w:rPr>
            </w:pPr>
            <w:r w:rsidRPr="00BF035F">
              <w:rPr>
                <w:i/>
                <w:sz w:val="16"/>
                <w:szCs w:val="16"/>
              </w:rPr>
              <w:t>Copyright Dr. Barbieri</w:t>
            </w: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6706" w:type="dxa"/>
            <w:gridSpan w:val="2"/>
          </w:tcPr>
          <w:p w14:paraId="38F3F9D6" w14:textId="77777777" w:rsidR="00550A64" w:rsidRPr="000F464F" w:rsidRDefault="00550A64" w:rsidP="00945F86">
            <w:pPr>
              <w:outlineLvl w:val="0"/>
              <w:rPr>
                <w:rFonts w:ascii="Helvetica Neue" w:hAnsi="Helvetica Neue"/>
                <w:b/>
                <w:color w:val="193C97"/>
                <w:sz w:val="20"/>
                <w:szCs w:val="20"/>
              </w:rPr>
            </w:pPr>
          </w:p>
          <w:p w14:paraId="02C44935" w14:textId="6B0BE2DE" w:rsidR="00885A87" w:rsidRDefault="00792B41" w:rsidP="00945F86">
            <w:pPr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“REV</w:t>
            </w:r>
            <w:r w:rsidR="00235523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E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LATION TODAY: </w:t>
            </w:r>
            <w:r w:rsidR="00A02462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The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Apocalypse in the Bible and    Contemporary Art” 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OC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T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OBER 10, </w:t>
            </w:r>
            <w:r w:rsidR="00A24DA8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7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:00-</w:t>
            </w:r>
            <w:r w:rsidR="00A24DA8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9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:</w:t>
            </w:r>
            <w:r w:rsidR="00A24DA8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0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0 pm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</w:t>
            </w:r>
            <w:r w:rsidR="00A24DA8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(pre-tour 6:00)</w:t>
            </w:r>
          </w:p>
          <w:p w14:paraId="3F392E27" w14:textId="77777777" w:rsidR="00550A64" w:rsidRPr="00550A64" w:rsidRDefault="00550A64" w:rsidP="00945F86">
            <w:pPr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</w:pPr>
            <w:r w:rsidRPr="00550A64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 xml:space="preserve">Museum of the Bible, 400 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4</w:t>
            </w:r>
            <w:r w:rsidRPr="00550A64">
              <w:rPr>
                <w:rFonts w:ascii="Helvetica Neue" w:eastAsia="Times New Roman" w:hAnsi="Helvetica Neue" w:cs="Times New Roman"/>
                <w:b/>
                <w:bCs/>
                <w:color w:val="193C97"/>
                <w:sz w:val="21"/>
                <w:szCs w:val="21"/>
              </w:rPr>
              <w:t>th Street SE, Washington, DC</w:t>
            </w:r>
          </w:p>
          <w:p w14:paraId="0FAC54FB" w14:textId="77777777" w:rsidR="005B74D0" w:rsidRPr="00E37B10" w:rsidRDefault="00E37B10" w:rsidP="00945F86">
            <w:pPr>
              <w:outlineLvl w:val="1"/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 xml:space="preserve">Expert </w:t>
            </w:r>
            <w:r w:rsidR="00550A64" w:rsidRPr="00E37B10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 xml:space="preserve">Faculty </w:t>
            </w:r>
            <w:r w:rsidR="005B74D0" w:rsidRPr="00E37B10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 xml:space="preserve">Discussion </w:t>
            </w:r>
            <w:r w:rsidR="00550A64" w:rsidRPr="00E37B10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>on</w:t>
            </w:r>
            <w:r w:rsidR="005B74D0" w:rsidRPr="00E37B10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B4187B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>Apocalyptic visions</w:t>
            </w:r>
            <w:r w:rsidR="005B74D0" w:rsidRPr="00E37B10">
              <w:rPr>
                <w:rFonts w:ascii="Helvetica Neue" w:eastAsia="Times New Roman" w:hAnsi="Helvetica Neue" w:cs="Times New Roman"/>
                <w:b/>
                <w:bCs/>
                <w:color w:val="000000" w:themeColor="text1"/>
                <w:sz w:val="21"/>
                <w:szCs w:val="21"/>
              </w:rPr>
              <w:t xml:space="preserve"> for today</w:t>
            </w:r>
            <w:r w:rsidR="00565616" w:rsidRPr="00E37B10"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 xml:space="preserve">. </w:t>
            </w:r>
          </w:p>
          <w:p w14:paraId="6144DE40" w14:textId="377FA339" w:rsidR="005B74D0" w:rsidRPr="00E37B10" w:rsidRDefault="005B74D0" w:rsidP="00945F86">
            <w:pPr>
              <w:outlineLvl w:val="1"/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</w:pP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Dr. Stephen Cook</w:t>
            </w:r>
            <w:r w:rsidRPr="00E37B10"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  <w:t>, Virginia Theological Seminary (Hebrew Bible)</w:t>
            </w:r>
          </w:p>
          <w:p w14:paraId="2A0F1884" w14:textId="77777777" w:rsidR="00E37B10" w:rsidRPr="00E37B10" w:rsidRDefault="00E37B10" w:rsidP="00945F86">
            <w:pPr>
              <w:outlineLvl w:val="1"/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</w:pP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Dr. Ben Witherington</w:t>
            </w:r>
            <w:r w:rsidRPr="00E37B10"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  <w:t>, Asbury Theological Seminary (New Testament)</w:t>
            </w:r>
          </w:p>
          <w:p w14:paraId="202C3C93" w14:textId="77777777" w:rsidR="00E37B10" w:rsidRPr="00E37B10" w:rsidRDefault="00E37B10" w:rsidP="00945F86">
            <w:pPr>
              <w:outlineLvl w:val="1"/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</w:pP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Dr. Deborah Sokolove</w:t>
            </w:r>
            <w:r w:rsidRPr="00E37B10"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  <w:t>, Wesley Theological Seminary (Art &amp; Religion)</w:t>
            </w:r>
          </w:p>
          <w:p w14:paraId="5C1C84DB" w14:textId="50DAB5FD" w:rsidR="00E37B10" w:rsidRPr="00E37B10" w:rsidRDefault="00E37B10" w:rsidP="00945F86">
            <w:pPr>
              <w:outlineLvl w:val="1"/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</w:pP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Dr. Denise Domb</w:t>
            </w:r>
            <w:r w:rsidR="004B71DC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k</w:t>
            </w: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owski</w:t>
            </w:r>
            <w:r w:rsidR="004B71DC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 xml:space="preserve"> </w:t>
            </w:r>
            <w:r w:rsidRPr="00E37B10">
              <w:rPr>
                <w:rFonts w:ascii="Helvetica Neue" w:eastAsia="Times New Roman" w:hAnsi="Helvetica Neue" w:cs="Times New Roman"/>
                <w:b/>
                <w:i/>
                <w:color w:val="202020"/>
                <w:sz w:val="20"/>
                <w:szCs w:val="20"/>
              </w:rPr>
              <w:t>Hopkins</w:t>
            </w:r>
            <w:r w:rsidRPr="00E37B10">
              <w:rPr>
                <w:rFonts w:ascii="Helvetica Neue" w:eastAsia="Times New Roman" w:hAnsi="Helvetica Neue" w:cs="Times New Roman"/>
                <w:i/>
                <w:color w:val="202020"/>
                <w:sz w:val="20"/>
                <w:szCs w:val="20"/>
              </w:rPr>
              <w:t>, Wesley, Moderating</w:t>
            </w:r>
          </w:p>
          <w:p w14:paraId="4D219AE7" w14:textId="77777777" w:rsidR="00565616" w:rsidRDefault="00A24DA8" w:rsidP="00945F86">
            <w:pPr>
              <w:outlineLvl w:val="1"/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 xml:space="preserve">Includes </w:t>
            </w:r>
            <w:r w:rsidR="00E37B10"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 xml:space="preserve">Reception and </w:t>
            </w:r>
            <w:r w:rsidR="0085289F"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 xml:space="preserve">Faculty/Student </w:t>
            </w:r>
            <w:r w:rsidR="00E37B10"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 xml:space="preserve">Artist Exhibit </w:t>
            </w:r>
          </w:p>
          <w:p w14:paraId="1D40657D" w14:textId="77777777" w:rsidR="00B84225" w:rsidRDefault="00B84225" w:rsidP="00945F86">
            <w:pPr>
              <w:outlineLvl w:val="1"/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  <w:t>Fee for Public, no cost for WTC member students, faculty, and staff</w:t>
            </w:r>
          </w:p>
          <w:p w14:paraId="3E5C7A7F" w14:textId="77777777" w:rsidR="00476928" w:rsidRDefault="00A24DA8" w:rsidP="00945F86">
            <w:pPr>
              <w:outlineLvl w:val="1"/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At 6:00 pm there is an optional </w:t>
            </w:r>
            <w:r w:rsidR="00E37B10"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curated tour of the </w:t>
            </w:r>
            <w:r w:rsidR="00B84225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special </w:t>
            </w:r>
            <w:r w:rsidR="00E37B10"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>exhibit</w:t>
            </w:r>
            <w:r w:rsidR="00476928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. </w:t>
            </w:r>
          </w:p>
          <w:p w14:paraId="4A823085" w14:textId="31A91377" w:rsidR="00CE0A61" w:rsidRDefault="00CE0A61" w:rsidP="00945F86">
            <w:pPr>
              <w:outlineLvl w:val="1"/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</w:pPr>
            <w:r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>“</w:t>
            </w:r>
            <w:r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The </w:t>
            </w:r>
            <w:r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>Tapestry of Light</w:t>
            </w:r>
            <w:r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>,</w:t>
            </w:r>
            <w:r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” by Dr. Irene </w:t>
            </w:r>
            <w:proofErr w:type="gramStart"/>
            <w:r w:rsidRPr="00CE0A61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Barbieri </w:t>
            </w:r>
            <w:r w:rsidR="00F12555">
              <w:rPr>
                <w:rFonts w:ascii="Helvetica Neue" w:eastAsia="Times New Roman" w:hAnsi="Helvetica Neue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84225" w:rsidRPr="00B84225">
              <w:rPr>
                <w:rFonts w:ascii="Helvetica Neue" w:eastAsia="Times New Roman" w:hAnsi="Helvetica Neue" w:cs="Times New Roman"/>
                <w:color w:val="000000" w:themeColor="text1"/>
                <w:sz w:val="18"/>
                <w:szCs w:val="18"/>
              </w:rPr>
              <w:t>(</w:t>
            </w:r>
            <w:proofErr w:type="gramEnd"/>
            <w:r w:rsidR="00B84225" w:rsidRPr="00B84225">
              <w:rPr>
                <w:rFonts w:ascii="Helvetica Neue" w:eastAsia="Times New Roman" w:hAnsi="Helvetica Neue" w:cs="Times New Roman"/>
                <w:color w:val="000000" w:themeColor="text1"/>
                <w:sz w:val="18"/>
                <w:szCs w:val="18"/>
              </w:rPr>
              <w:t>reduced fee for WTC</w:t>
            </w:r>
            <w:r w:rsidR="00B84225" w:rsidRPr="00B84225">
              <w:rPr>
                <w:rFonts w:ascii="Helvetica Neue" w:eastAsia="Times New Roman" w:hAnsi="Helvetica Neue" w:cs="Times New Roman"/>
                <w:b/>
                <w:color w:val="000000" w:themeColor="text1"/>
                <w:sz w:val="18"/>
                <w:szCs w:val="18"/>
              </w:rPr>
              <w:t>)</w:t>
            </w:r>
          </w:p>
          <w:p w14:paraId="7F8C3C6C" w14:textId="77777777" w:rsidR="00F12555" w:rsidRPr="00E37B10" w:rsidRDefault="00F12555" w:rsidP="00945F86">
            <w:pPr>
              <w:outlineLvl w:val="1"/>
              <w:rPr>
                <w:rFonts w:ascii="Helvetica Neue" w:eastAsia="Times New Roman" w:hAnsi="Helvetica Neue" w:cs="Times New Roman"/>
                <w:color w:val="000000" w:themeColor="text1"/>
                <w:sz w:val="20"/>
                <w:szCs w:val="20"/>
              </w:rPr>
            </w:pPr>
          </w:p>
        </w:tc>
      </w:tr>
      <w:tr w:rsidR="00D96ACF" w14:paraId="26869243" w14:textId="77777777" w:rsidTr="001C50F4">
        <w:tc>
          <w:tcPr>
            <w:tcW w:w="3176" w:type="dxa"/>
          </w:tcPr>
          <w:p w14:paraId="3BE7C020" w14:textId="77777777" w:rsidR="00565616" w:rsidRDefault="00565616" w:rsidP="00550EEA">
            <w:pPr>
              <w:ind w:right="-235"/>
              <w:jc w:val="center"/>
              <w:rPr>
                <w:sz w:val="10"/>
                <w:szCs w:val="10"/>
              </w:rPr>
            </w:pPr>
          </w:p>
          <w:p w14:paraId="6D7C9D46" w14:textId="77777777" w:rsidR="00FC44EF" w:rsidRDefault="00F07CDF" w:rsidP="00404892">
            <w:pPr>
              <w:ind w:right="-235"/>
              <w:rPr>
                <w:rFonts w:ascii="Helvetica Neue" w:hAnsi="Helvetica Neue"/>
                <w:sz w:val="16"/>
                <w:szCs w:val="16"/>
              </w:rPr>
            </w:pPr>
            <w:r>
              <w:rPr>
                <w:rFonts w:ascii="Helvetica Neue" w:hAnsi="Helvetica Neue"/>
                <w:noProof/>
                <w:sz w:val="16"/>
                <w:szCs w:val="16"/>
              </w:rPr>
              <w:drawing>
                <wp:inline distT="0" distB="0" distL="0" distR="0" wp14:anchorId="6114083A" wp14:editId="588C748E">
                  <wp:extent cx="1673225" cy="914697"/>
                  <wp:effectExtent l="114300" t="101600" r="41275" b="381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erek Matthew and Alison pic copy.jpg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7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34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29" cy="9495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55000"/>
                              </a:schemeClr>
                            </a:solidFill>
                          </a:ln>
                          <a:effectLst>
                            <a:outerShdw blurRad="50800" dist="38100" dir="13440000" sx="101000" sy="101000" algn="br" rotWithShape="0">
                              <a:schemeClr val="accent1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0AA87E7" w14:textId="77777777" w:rsidR="00565616" w:rsidRPr="00FC44EF" w:rsidRDefault="00FC44EF" w:rsidP="00517CBF">
            <w:pPr>
              <w:spacing w:before="60"/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17CBF">
              <w:rPr>
                <w:i/>
                <w:sz w:val="16"/>
                <w:szCs w:val="16"/>
              </w:rPr>
              <w:t>Matthew, Al</w:t>
            </w:r>
            <w:r w:rsidR="00BF035F" w:rsidRPr="00517CBF">
              <w:rPr>
                <w:i/>
                <w:sz w:val="16"/>
                <w:szCs w:val="16"/>
              </w:rPr>
              <w:t>l</w:t>
            </w:r>
            <w:r w:rsidRPr="00517CBF">
              <w:rPr>
                <w:i/>
                <w:sz w:val="16"/>
                <w:szCs w:val="16"/>
              </w:rPr>
              <w:t>ison, friend, and Derek</w:t>
            </w:r>
          </w:p>
        </w:tc>
        <w:tc>
          <w:tcPr>
            <w:tcW w:w="6706" w:type="dxa"/>
            <w:gridSpan w:val="2"/>
          </w:tcPr>
          <w:p w14:paraId="7387733D" w14:textId="77777777" w:rsidR="00476928" w:rsidRDefault="00885A87" w:rsidP="00F12555">
            <w:pPr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</w:pPr>
            <w:bookmarkStart w:id="0" w:name="_Hlk17280573"/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“</w:t>
            </w:r>
            <w:r w:rsidR="00BB5479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THE POWER OF COMMUNITY: </w:t>
            </w:r>
            <w:r w:rsidR="00A02462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The</w:t>
            </w:r>
            <w:r w:rsidR="00BB5479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</w:t>
            </w:r>
            <w:r w:rsidR="00DB1DA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J</w:t>
            </w:r>
            <w:r w:rsidR="00BB5479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ourney of </w:t>
            </w:r>
            <w:r w:rsidR="000F464F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a Former </w:t>
            </w:r>
          </w:p>
          <w:p w14:paraId="092CA454" w14:textId="7CD431CD" w:rsidR="00885A87" w:rsidRDefault="000F464F" w:rsidP="00F12555">
            <w:pPr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W</w:t>
            </w:r>
            <w:r w:rsidR="00BB5479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h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ite </w:t>
            </w:r>
            <w:r w:rsidR="00DB1DA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S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upremacist</w:t>
            </w:r>
            <w:r w:rsidR="00A02462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.</w:t>
            </w:r>
            <w:r w:rsidR="00885A87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”</w:t>
            </w:r>
            <w:r w:rsidR="0013209E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Sunday, November 3</w:t>
            </w:r>
            <w:r w:rsidR="00BB5479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, 4:00-7:00 pm</w:t>
            </w:r>
          </w:p>
          <w:p w14:paraId="10A8E437" w14:textId="77777777" w:rsidR="00792B41" w:rsidRDefault="00792B41" w:rsidP="00F12555">
            <w:pPr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Annual Tachmindji Event </w:t>
            </w:r>
            <w:r w:rsidR="00BF035F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for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Peacemaking</w:t>
            </w:r>
            <w:r w:rsidR="00BF035F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and Interfaith</w:t>
            </w:r>
          </w:p>
          <w:p w14:paraId="3A47C036" w14:textId="1E253452" w:rsidR="00F12555" w:rsidRPr="00404892" w:rsidRDefault="00F12555" w:rsidP="00F12555">
            <w:pPr>
              <w:ind w:right="79"/>
              <w:outlineLvl w:val="0"/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18"/>
                <w:szCs w:val="18"/>
                <w14:shadow w14:blurRad="50800" w14:dist="50800" w14:dir="5400000" w14:sx="0" w14:sy="0" w14:kx="0" w14:ky="0" w14:algn="ctr">
                  <w14:srgbClr w14:val="000000">
                    <w14:alpha w14:val="5000"/>
                  </w14:srgbClr>
                </w14:shadow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at </w:t>
            </w:r>
            <w:r w:rsidR="00565616" w:rsidRPr="00EB53DE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A</w:t>
            </w:r>
            <w:r w:rsidR="0013209E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>merican University</w:t>
            </w:r>
            <w:r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1"/>
                <w:szCs w:val="21"/>
              </w:rPr>
              <w:t xml:space="preserve"> </w:t>
            </w:r>
            <w:r w:rsidRPr="000F464F">
              <w:rPr>
                <w:rFonts w:ascii="Helvetica Neue" w:eastAsia="Times New Roman" w:hAnsi="Helvetica Neue" w:cs="Times New Roman"/>
                <w:b/>
                <w:bCs/>
                <w:color w:val="193C97"/>
                <w:kern w:val="36"/>
                <w:sz w:val="20"/>
                <w:szCs w:val="20"/>
              </w:rPr>
              <w:t>(School of International Service)</w:t>
            </w:r>
          </w:p>
          <w:bookmarkEnd w:id="0"/>
          <w:p w14:paraId="7F27E3E8" w14:textId="54395F93" w:rsidR="00565616" w:rsidRDefault="00F12555" w:rsidP="000F464F">
            <w:pPr>
              <w:ind w:right="79"/>
              <w:outlineLvl w:val="0"/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</w:pPr>
            <w:r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Three young</w:t>
            </w:r>
            <w:r w:rsidR="00945F86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</w:t>
            </w:r>
            <w:r w:rsidR="00945F86" w:rsidRPr="00404892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  <w14:shadow w14:blurRad="63500" w14:dist="5080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>profes</w:t>
            </w:r>
            <w:r w:rsidR="00792B41" w:rsidRPr="00404892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  <w14:shadow w14:blurRad="63500" w14:dist="5080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>s</w:t>
            </w:r>
            <w:r w:rsidR="00945F86" w:rsidRPr="00404892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  <w14:shadow w14:blurRad="63500" w14:dist="5080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>ionals</w:t>
            </w:r>
            <w:r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share their dramatic story of </w:t>
            </w:r>
            <w:r w:rsidR="000F464F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friendship and change </w:t>
            </w:r>
            <w:r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with </w:t>
            </w:r>
            <w:r w:rsidR="000F464F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a former youth leader in the white supremacy movement. </w:t>
            </w:r>
            <w:r w:rsidR="00017615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Panel:</w:t>
            </w:r>
            <w:r w:rsidR="00A04778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</w:t>
            </w:r>
            <w:r w:rsidR="00017615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Matthew Stevens</w:t>
            </w:r>
            <w:r w:rsidR="00945F86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on</w:t>
            </w:r>
            <w:r w:rsidR="00BB5479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,</w:t>
            </w:r>
            <w:r w:rsidR="00A04778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</w:t>
            </w:r>
            <w:r w:rsidR="00017615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Allison </w:t>
            </w:r>
            <w:proofErr w:type="spellStart"/>
            <w:r w:rsidR="00017615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Gornik</w:t>
            </w:r>
            <w:proofErr w:type="spellEnd"/>
            <w:r w:rsidR="00BB5479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, and </w:t>
            </w:r>
            <w:r w:rsidR="00CD4FE4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R. </w:t>
            </w:r>
            <w:r w:rsidR="00BB5479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Derek Black</w:t>
            </w:r>
            <w:r w:rsidR="000F464F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.</w:t>
            </w:r>
            <w:r w:rsidR="00A04778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</w:t>
            </w:r>
            <w:r w:rsidR="00945F86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Moderator:  Dr. Marc Gopin, George Mason University</w:t>
            </w:r>
            <w:r w:rsidR="000F464F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, Center of World Religions, Diplomacy and Conflict Resolution</w:t>
            </w:r>
            <w:r w:rsidR="00945F86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>.</w:t>
            </w:r>
            <w:r w:rsidR="000F464F">
              <w:rPr>
                <w:rFonts w:ascii="Helvetica Neue" w:eastAsia="Times New Roman" w:hAnsi="Helvetica Neue" w:cs="Times New Roman"/>
                <w:color w:val="202020"/>
                <w:sz w:val="20"/>
                <w:szCs w:val="20"/>
              </w:rPr>
              <w:t xml:space="preserve"> </w:t>
            </w:r>
            <w:r w:rsidR="000F464F" w:rsidRPr="00CD4FE4">
              <w:rPr>
                <w:rFonts w:ascii="Helvetica Neue" w:eastAsia="Times New Roman" w:hAnsi="Helvetica Neue" w:cs="Times New Roman"/>
                <w:i/>
                <w:iCs/>
                <w:color w:val="202020"/>
                <w:sz w:val="20"/>
                <w:szCs w:val="20"/>
              </w:rPr>
              <w:t>A</w:t>
            </w:r>
            <w:r w:rsidR="00945F86" w:rsidRPr="00CD4FE4">
              <w:rPr>
                <w:rFonts w:ascii="Helvetica Neue" w:eastAsia="Times New Roman" w:hAnsi="Helvetica Neue" w:cs="Times New Roman"/>
                <w:i/>
                <w:iCs/>
                <w:color w:val="202020"/>
                <w:sz w:val="20"/>
                <w:szCs w:val="20"/>
              </w:rPr>
              <w:t>dvance</w:t>
            </w:r>
            <w:r w:rsidR="000F464F" w:rsidRPr="00CD4FE4">
              <w:rPr>
                <w:rFonts w:ascii="Helvetica Neue" w:eastAsia="Times New Roman" w:hAnsi="Helvetica Neue" w:cs="Times New Roman"/>
                <w:i/>
                <w:iCs/>
                <w:color w:val="202020"/>
                <w:sz w:val="20"/>
                <w:szCs w:val="20"/>
              </w:rPr>
              <w:t xml:space="preserve"> RSVP is required. </w:t>
            </w:r>
          </w:p>
          <w:p w14:paraId="606890C4" w14:textId="2F6CE207" w:rsidR="000F464F" w:rsidRPr="00404892" w:rsidRDefault="000F464F" w:rsidP="000F464F">
            <w:pPr>
              <w:ind w:right="79"/>
              <w:outlineLvl w:val="0"/>
              <w:rPr>
                <w:sz w:val="20"/>
                <w:szCs w:val="20"/>
                <w14:shadow w14:blurRad="0" w14:dist="50800" w14:dir="5400000" w14:sx="1000" w14:sy="1000" w14:kx="0" w14:ky="0" w14:algn="ctr">
                  <w14:schemeClr w14:val="accent1">
                    <w14:alpha w14:val="9000"/>
                  </w14:schemeClr>
                </w14:shadow>
              </w:rPr>
            </w:pPr>
          </w:p>
        </w:tc>
      </w:tr>
      <w:tr w:rsidR="00565616" w14:paraId="5AAD2610" w14:textId="77777777" w:rsidTr="001C50F4">
        <w:tc>
          <w:tcPr>
            <w:tcW w:w="9882" w:type="dxa"/>
            <w:gridSpan w:val="3"/>
          </w:tcPr>
          <w:p w14:paraId="13A5CCC4" w14:textId="77777777" w:rsidR="00565616" w:rsidRPr="009A2882" w:rsidRDefault="00565616" w:rsidP="00565616">
            <w:pPr>
              <w:spacing w:after="120"/>
              <w:jc w:val="center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Event details at </w:t>
            </w:r>
            <w:hyperlink r:id="rId12" w:history="1">
              <w:r w:rsidRPr="00370BAF">
                <w:rPr>
                  <w:rStyle w:val="Hyperlink"/>
                  <w:i/>
                  <w:sz w:val="21"/>
                  <w:szCs w:val="21"/>
                </w:rPr>
                <w:t>https://washtheocon.org/events</w:t>
              </w:r>
            </w:hyperlink>
            <w:r w:rsidR="000646BE">
              <w:rPr>
                <w:i/>
                <w:sz w:val="21"/>
                <w:szCs w:val="21"/>
              </w:rPr>
              <w:t xml:space="preserve">  </w:t>
            </w:r>
            <w:r>
              <w:rPr>
                <w:i/>
                <w:sz w:val="21"/>
                <w:szCs w:val="21"/>
              </w:rPr>
              <w:t xml:space="preserve"> </w:t>
            </w:r>
            <w:r w:rsidRPr="009A2882">
              <w:rPr>
                <w:i/>
                <w:sz w:val="21"/>
                <w:szCs w:val="21"/>
              </w:rPr>
              <w:t xml:space="preserve">RSVP </w:t>
            </w:r>
            <w:r>
              <w:rPr>
                <w:i/>
                <w:sz w:val="21"/>
                <w:szCs w:val="21"/>
              </w:rPr>
              <w:t>to</w:t>
            </w:r>
            <w:r w:rsidRPr="009A2882">
              <w:rPr>
                <w:i/>
                <w:sz w:val="21"/>
                <w:szCs w:val="21"/>
              </w:rPr>
              <w:t xml:space="preserve"> </w:t>
            </w:r>
            <w:hyperlink r:id="rId13" w:history="1">
              <w:r w:rsidRPr="009A2882">
                <w:rPr>
                  <w:rStyle w:val="Hyperlink"/>
                  <w:i/>
                  <w:sz w:val="21"/>
                  <w:szCs w:val="21"/>
                </w:rPr>
                <w:t>wtc@washtheocon.org</w:t>
              </w:r>
            </w:hyperlink>
            <w:r w:rsidRPr="009A2882">
              <w:rPr>
                <w:i/>
                <w:sz w:val="21"/>
                <w:szCs w:val="21"/>
              </w:rPr>
              <w:t xml:space="preserve"> or call 202-832-2675</w:t>
            </w:r>
          </w:p>
        </w:tc>
      </w:tr>
    </w:tbl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4"/>
      </w:tblGrid>
      <w:tr w:rsidR="00EB53DE" w:rsidRPr="00EB53DE" w14:paraId="13751811" w14:textId="77777777" w:rsidTr="00EB53DE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3F9A09C1" w14:textId="77777777" w:rsidR="00EB53DE" w:rsidRPr="00EB53DE" w:rsidRDefault="00EB53DE" w:rsidP="00EB53DE">
            <w:pPr>
              <w:jc w:val="center"/>
              <w:rPr>
                <w:rFonts w:ascii="Helvetica" w:eastAsia="Times New Roman" w:hAnsi="Helvetica" w:cs="Times New Roman"/>
                <w:color w:val="222222"/>
              </w:rPr>
            </w:pPr>
          </w:p>
        </w:tc>
      </w:tr>
    </w:tbl>
    <w:p w14:paraId="0E290DAF" w14:textId="77777777" w:rsidR="00B86450" w:rsidRDefault="00B86450"/>
    <w:sectPr w:rsidR="00B86450" w:rsidSect="00792B41">
      <w:pgSz w:w="12240" w:h="15840"/>
      <w:pgMar w:top="720" w:right="57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3DE"/>
    <w:rsid w:val="00017615"/>
    <w:rsid w:val="000646BE"/>
    <w:rsid w:val="000951B8"/>
    <w:rsid w:val="000F1897"/>
    <w:rsid w:val="000F464F"/>
    <w:rsid w:val="0013209E"/>
    <w:rsid w:val="00162D94"/>
    <w:rsid w:val="00172965"/>
    <w:rsid w:val="00183C38"/>
    <w:rsid w:val="001C50F4"/>
    <w:rsid w:val="001F44DB"/>
    <w:rsid w:val="00211A2E"/>
    <w:rsid w:val="00235523"/>
    <w:rsid w:val="002528A5"/>
    <w:rsid w:val="002F5E7A"/>
    <w:rsid w:val="003514B5"/>
    <w:rsid w:val="0035608E"/>
    <w:rsid w:val="00361947"/>
    <w:rsid w:val="00365330"/>
    <w:rsid w:val="00370A8E"/>
    <w:rsid w:val="00381A54"/>
    <w:rsid w:val="00404892"/>
    <w:rsid w:val="004449CA"/>
    <w:rsid w:val="00476928"/>
    <w:rsid w:val="00485B0E"/>
    <w:rsid w:val="004B71DC"/>
    <w:rsid w:val="004E7796"/>
    <w:rsid w:val="00501B97"/>
    <w:rsid w:val="00517CBF"/>
    <w:rsid w:val="005320BE"/>
    <w:rsid w:val="005331AB"/>
    <w:rsid w:val="0054025B"/>
    <w:rsid w:val="00550A64"/>
    <w:rsid w:val="00550EEA"/>
    <w:rsid w:val="00554CDE"/>
    <w:rsid w:val="00565616"/>
    <w:rsid w:val="005B5840"/>
    <w:rsid w:val="005B74D0"/>
    <w:rsid w:val="006225FB"/>
    <w:rsid w:val="00652FA7"/>
    <w:rsid w:val="00660359"/>
    <w:rsid w:val="006A3BB9"/>
    <w:rsid w:val="006A455E"/>
    <w:rsid w:val="0074508E"/>
    <w:rsid w:val="00792B41"/>
    <w:rsid w:val="007C4494"/>
    <w:rsid w:val="00835497"/>
    <w:rsid w:val="00842ED4"/>
    <w:rsid w:val="0085289F"/>
    <w:rsid w:val="008766EE"/>
    <w:rsid w:val="00885A87"/>
    <w:rsid w:val="00945F86"/>
    <w:rsid w:val="00973D7C"/>
    <w:rsid w:val="00973F1E"/>
    <w:rsid w:val="009A2882"/>
    <w:rsid w:val="009E1682"/>
    <w:rsid w:val="009F3A3D"/>
    <w:rsid w:val="00A02462"/>
    <w:rsid w:val="00A04778"/>
    <w:rsid w:val="00A24DA8"/>
    <w:rsid w:val="00A255DC"/>
    <w:rsid w:val="00A343E5"/>
    <w:rsid w:val="00A415CC"/>
    <w:rsid w:val="00A529D7"/>
    <w:rsid w:val="00AC11A6"/>
    <w:rsid w:val="00B06A1F"/>
    <w:rsid w:val="00B4187B"/>
    <w:rsid w:val="00B43711"/>
    <w:rsid w:val="00B64C80"/>
    <w:rsid w:val="00B84225"/>
    <w:rsid w:val="00B86450"/>
    <w:rsid w:val="00BB5479"/>
    <w:rsid w:val="00BC04C0"/>
    <w:rsid w:val="00BF035F"/>
    <w:rsid w:val="00C318C5"/>
    <w:rsid w:val="00CC787A"/>
    <w:rsid w:val="00CD4FE4"/>
    <w:rsid w:val="00CE0A61"/>
    <w:rsid w:val="00CE5476"/>
    <w:rsid w:val="00D96ACF"/>
    <w:rsid w:val="00DB1DA7"/>
    <w:rsid w:val="00DF2016"/>
    <w:rsid w:val="00E26C2A"/>
    <w:rsid w:val="00E36B2E"/>
    <w:rsid w:val="00E37B10"/>
    <w:rsid w:val="00E517C5"/>
    <w:rsid w:val="00E937E8"/>
    <w:rsid w:val="00EB53DE"/>
    <w:rsid w:val="00ED0C9D"/>
    <w:rsid w:val="00ED4310"/>
    <w:rsid w:val="00ED5069"/>
    <w:rsid w:val="00EE0DD8"/>
    <w:rsid w:val="00F07CDF"/>
    <w:rsid w:val="00F12555"/>
    <w:rsid w:val="00F136FE"/>
    <w:rsid w:val="00F51338"/>
    <w:rsid w:val="00F5231F"/>
    <w:rsid w:val="00F85D7E"/>
    <w:rsid w:val="00FC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4E469"/>
  <w14:defaultImageDpi w14:val="32767"/>
  <w15:chartTrackingRefBased/>
  <w15:docId w15:val="{DEBCBB95-8E99-944A-BEDA-39E108657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53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B53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5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B53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B53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B53DE"/>
    <w:rPr>
      <w:color w:val="0000FF"/>
      <w:u w:val="single"/>
    </w:rPr>
  </w:style>
  <w:style w:type="character" w:customStyle="1" w:styleId="il">
    <w:name w:val="il"/>
    <w:basedOn w:val="DefaultParagraphFont"/>
    <w:rsid w:val="00EB53DE"/>
  </w:style>
  <w:style w:type="character" w:styleId="Strong">
    <w:name w:val="Strong"/>
    <w:basedOn w:val="DefaultParagraphFont"/>
    <w:uiPriority w:val="22"/>
    <w:qFormat/>
    <w:rsid w:val="00EB53DE"/>
    <w:rPr>
      <w:b/>
      <w:bCs/>
    </w:rPr>
  </w:style>
  <w:style w:type="character" w:styleId="UnresolvedMention">
    <w:name w:val="Unresolved Mention"/>
    <w:basedOn w:val="DefaultParagraphFont"/>
    <w:uiPriority w:val="99"/>
    <w:rsid w:val="00842E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9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9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8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wtc@washtheocon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ashtheocon.org/ev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tc@washtheocon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Golemon</dc:creator>
  <cp:keywords/>
  <dc:description/>
  <cp:lastModifiedBy>lgolemon</cp:lastModifiedBy>
  <cp:revision>5</cp:revision>
  <cp:lastPrinted>2019-08-21T15:54:00Z</cp:lastPrinted>
  <dcterms:created xsi:type="dcterms:W3CDTF">2019-08-21T15:38:00Z</dcterms:created>
  <dcterms:modified xsi:type="dcterms:W3CDTF">2019-08-21T15:54:00Z</dcterms:modified>
</cp:coreProperties>
</file>