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5F7FD" w14:textId="73A0E27F" w:rsidR="0007337B" w:rsidRPr="0092699C" w:rsidRDefault="00447DD2" w:rsidP="00D10C65">
      <w:p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92699C">
        <w:rPr>
          <w:rFonts w:ascii="Times New Roman" w:hAnsi="Times New Roman" w:cs="Times New Roman"/>
          <w:sz w:val="22"/>
          <w:szCs w:val="22"/>
        </w:rPr>
        <w:t>November 20</w:t>
      </w:r>
      <w:r w:rsidR="0007337B" w:rsidRPr="0092699C">
        <w:rPr>
          <w:rFonts w:ascii="Times New Roman" w:hAnsi="Times New Roman" w:cs="Times New Roman"/>
          <w:sz w:val="22"/>
          <w:szCs w:val="22"/>
        </w:rPr>
        <w:t>, 20</w:t>
      </w:r>
      <w:r w:rsidR="005153D1" w:rsidRPr="0092699C">
        <w:rPr>
          <w:rFonts w:ascii="Times New Roman" w:hAnsi="Times New Roman" w:cs="Times New Roman"/>
          <w:sz w:val="22"/>
          <w:szCs w:val="22"/>
        </w:rPr>
        <w:t>20</w:t>
      </w:r>
    </w:p>
    <w:p w14:paraId="07777277" w14:textId="2CE7DE02" w:rsidR="0007337B" w:rsidRPr="0092699C" w:rsidRDefault="009C38A1" w:rsidP="006F0E8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8A41E1E" wp14:editId="6E894B03">
            <wp:simplePos x="0" y="0"/>
            <wp:positionH relativeFrom="column">
              <wp:posOffset>1942186</wp:posOffset>
            </wp:positionH>
            <wp:positionV relativeFrom="paragraph">
              <wp:posOffset>176188</wp:posOffset>
            </wp:positionV>
            <wp:extent cx="2048256" cy="1480679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TC logo new horizontal best 2.jpg"/>
                    <pic:cNvPicPr/>
                  </pic:nvPicPr>
                  <pic:blipFill rotWithShape="1">
                    <a:blip r:embed="rId7">
                      <a:alphaModFix amt="62000"/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-22000"/>
                              </a14:imgEffect>
                              <a14:imgEffect>
                                <a14:colorTemperature colorTemp="5815"/>
                              </a14:imgEffect>
                              <a14:imgEffect>
                                <a14:saturation sat="91000"/>
                              </a14:imgEffect>
                              <a14:imgEffect>
                                <a14:brightnessContrast bright="57000" contrast="-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6" t="14612" r="66715" b="33270"/>
                    <a:stretch/>
                  </pic:blipFill>
                  <pic:spPr bwMode="auto">
                    <a:xfrm>
                      <a:off x="0" y="0"/>
                      <a:ext cx="2051515" cy="148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EF2A2" w14:textId="7C38DF9F" w:rsidR="00144453" w:rsidRPr="0092699C" w:rsidRDefault="00C13DDD" w:rsidP="006F0E8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2699C">
        <w:rPr>
          <w:rFonts w:ascii="Times New Roman" w:hAnsi="Times New Roman" w:cs="Times New Roman"/>
          <w:sz w:val="22"/>
          <w:szCs w:val="22"/>
        </w:rPr>
        <w:t>Dear Friends</w:t>
      </w:r>
      <w:r w:rsidR="00117C67">
        <w:rPr>
          <w:rFonts w:ascii="Times New Roman" w:hAnsi="Times New Roman" w:cs="Times New Roman"/>
          <w:sz w:val="22"/>
          <w:szCs w:val="22"/>
        </w:rPr>
        <w:t xml:space="preserve"> and Colleagues</w:t>
      </w:r>
      <w:r w:rsidR="00547FDF" w:rsidRPr="0092699C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5C4385C" w14:textId="158F24D7" w:rsidR="005153D1" w:rsidRDefault="005153D1" w:rsidP="006F0E8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F284705" w14:textId="2ACE27A0" w:rsidR="005153D1" w:rsidRPr="0092699C" w:rsidRDefault="005153D1" w:rsidP="006F0E8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2699C">
        <w:rPr>
          <w:rFonts w:ascii="Times New Roman" w:hAnsi="Times New Roman" w:cs="Times New Roman"/>
          <w:sz w:val="22"/>
          <w:szCs w:val="22"/>
        </w:rPr>
        <w:t xml:space="preserve">One thing this </w:t>
      </w:r>
      <w:r w:rsidR="000E281A">
        <w:rPr>
          <w:rFonts w:ascii="Times New Roman" w:hAnsi="Times New Roman" w:cs="Times New Roman"/>
          <w:sz w:val="22"/>
          <w:szCs w:val="22"/>
        </w:rPr>
        <w:t xml:space="preserve">turbulent </w:t>
      </w:r>
      <w:r w:rsidRPr="0092699C">
        <w:rPr>
          <w:rFonts w:ascii="Times New Roman" w:hAnsi="Times New Roman" w:cs="Times New Roman"/>
          <w:sz w:val="22"/>
          <w:szCs w:val="22"/>
        </w:rPr>
        <w:t>year has done</w:t>
      </w:r>
      <w:r w:rsidR="005A60D6">
        <w:rPr>
          <w:rFonts w:ascii="Times New Roman" w:hAnsi="Times New Roman" w:cs="Times New Roman"/>
          <w:sz w:val="22"/>
          <w:szCs w:val="22"/>
        </w:rPr>
        <w:t xml:space="preserve"> </w:t>
      </w:r>
      <w:r w:rsidRPr="0092699C">
        <w:rPr>
          <w:rFonts w:ascii="Times New Roman" w:hAnsi="Times New Roman" w:cs="Times New Roman"/>
          <w:sz w:val="22"/>
          <w:szCs w:val="22"/>
        </w:rPr>
        <w:t xml:space="preserve">is to clarify my priorities.  Having lost a loved one, hearing of colleagues </w:t>
      </w:r>
      <w:r w:rsidR="003A4AE0">
        <w:rPr>
          <w:rFonts w:ascii="Times New Roman" w:hAnsi="Times New Roman" w:cs="Times New Roman"/>
          <w:sz w:val="22"/>
          <w:szCs w:val="22"/>
        </w:rPr>
        <w:t xml:space="preserve">afflicted </w:t>
      </w:r>
      <w:r w:rsidRPr="0092699C">
        <w:rPr>
          <w:rFonts w:ascii="Times New Roman" w:hAnsi="Times New Roman" w:cs="Times New Roman"/>
          <w:sz w:val="22"/>
          <w:szCs w:val="22"/>
        </w:rPr>
        <w:t>with C</w:t>
      </w:r>
      <w:r w:rsidR="00A26143">
        <w:rPr>
          <w:rFonts w:ascii="Times New Roman" w:hAnsi="Times New Roman" w:cs="Times New Roman"/>
          <w:sz w:val="22"/>
          <w:szCs w:val="22"/>
        </w:rPr>
        <w:t>OVID</w:t>
      </w:r>
      <w:r w:rsidRPr="0092699C">
        <w:rPr>
          <w:rFonts w:ascii="Times New Roman" w:hAnsi="Times New Roman" w:cs="Times New Roman"/>
          <w:sz w:val="22"/>
          <w:szCs w:val="22"/>
        </w:rPr>
        <w:t xml:space="preserve">-19, </w:t>
      </w:r>
      <w:r w:rsidR="00950EF1">
        <w:rPr>
          <w:rFonts w:ascii="Times New Roman" w:hAnsi="Times New Roman" w:cs="Times New Roman"/>
          <w:sz w:val="22"/>
          <w:szCs w:val="22"/>
        </w:rPr>
        <w:t>seeing</w:t>
      </w:r>
      <w:r w:rsidR="007D2F4B" w:rsidRPr="0092699C">
        <w:rPr>
          <w:rFonts w:ascii="Times New Roman" w:hAnsi="Times New Roman" w:cs="Times New Roman"/>
          <w:sz w:val="22"/>
          <w:szCs w:val="22"/>
        </w:rPr>
        <w:t xml:space="preserve"> neighbors </w:t>
      </w:r>
      <w:r w:rsidR="00950EF1">
        <w:rPr>
          <w:rFonts w:ascii="Times New Roman" w:hAnsi="Times New Roman" w:cs="Times New Roman"/>
          <w:sz w:val="22"/>
          <w:szCs w:val="22"/>
        </w:rPr>
        <w:t xml:space="preserve">lose </w:t>
      </w:r>
      <w:r w:rsidR="003A19C9">
        <w:rPr>
          <w:rFonts w:ascii="Times New Roman" w:hAnsi="Times New Roman" w:cs="Times New Roman"/>
          <w:sz w:val="22"/>
          <w:szCs w:val="22"/>
        </w:rPr>
        <w:t xml:space="preserve">their </w:t>
      </w:r>
      <w:r w:rsidR="007D2F4B" w:rsidRPr="0092699C">
        <w:rPr>
          <w:rFonts w:ascii="Times New Roman" w:hAnsi="Times New Roman" w:cs="Times New Roman"/>
          <w:sz w:val="22"/>
          <w:szCs w:val="22"/>
        </w:rPr>
        <w:t>jobs,</w:t>
      </w:r>
      <w:r w:rsidR="003A19C9">
        <w:rPr>
          <w:rFonts w:ascii="Times New Roman" w:hAnsi="Times New Roman" w:cs="Times New Roman"/>
          <w:sz w:val="22"/>
          <w:szCs w:val="22"/>
        </w:rPr>
        <w:t xml:space="preserve"> </w:t>
      </w:r>
      <w:r w:rsidR="00950EF1">
        <w:rPr>
          <w:rFonts w:ascii="Times New Roman" w:hAnsi="Times New Roman" w:cs="Times New Roman"/>
          <w:sz w:val="22"/>
          <w:szCs w:val="22"/>
        </w:rPr>
        <w:t>watching</w:t>
      </w:r>
      <w:r w:rsidR="003A19C9">
        <w:rPr>
          <w:rFonts w:ascii="Times New Roman" w:hAnsi="Times New Roman" w:cs="Times New Roman"/>
          <w:sz w:val="22"/>
          <w:szCs w:val="22"/>
        </w:rPr>
        <w:t xml:space="preserve"> friends that </w:t>
      </w:r>
      <w:r w:rsidR="00921688">
        <w:rPr>
          <w:rFonts w:ascii="Times New Roman" w:hAnsi="Times New Roman" w:cs="Times New Roman"/>
          <w:sz w:val="22"/>
          <w:szCs w:val="22"/>
        </w:rPr>
        <w:t xml:space="preserve">still </w:t>
      </w:r>
      <w:r w:rsidR="003A19C9">
        <w:rPr>
          <w:rFonts w:ascii="Times New Roman" w:hAnsi="Times New Roman" w:cs="Times New Roman"/>
          <w:sz w:val="22"/>
          <w:szCs w:val="22"/>
        </w:rPr>
        <w:t xml:space="preserve">struggle in the face of racism, </w:t>
      </w:r>
      <w:r w:rsidRPr="0092699C">
        <w:rPr>
          <w:rFonts w:ascii="Times New Roman" w:hAnsi="Times New Roman" w:cs="Times New Roman"/>
          <w:sz w:val="22"/>
          <w:szCs w:val="22"/>
        </w:rPr>
        <w:t>and w</w:t>
      </w:r>
      <w:r w:rsidR="00950EF1">
        <w:rPr>
          <w:rFonts w:ascii="Times New Roman" w:hAnsi="Times New Roman" w:cs="Times New Roman"/>
          <w:sz w:val="22"/>
          <w:szCs w:val="22"/>
        </w:rPr>
        <w:t>itnessing</w:t>
      </w:r>
      <w:r w:rsidRPr="0092699C">
        <w:rPr>
          <w:rFonts w:ascii="Times New Roman" w:hAnsi="Times New Roman" w:cs="Times New Roman"/>
          <w:sz w:val="22"/>
          <w:szCs w:val="22"/>
        </w:rPr>
        <w:t xml:space="preserve"> my favorite churches, museums and </w:t>
      </w:r>
      <w:r w:rsidR="000E281A">
        <w:rPr>
          <w:rFonts w:ascii="Times New Roman" w:hAnsi="Times New Roman" w:cs="Times New Roman"/>
          <w:sz w:val="22"/>
          <w:szCs w:val="22"/>
        </w:rPr>
        <w:t xml:space="preserve">fall </w:t>
      </w:r>
      <w:r w:rsidRPr="0092699C">
        <w:rPr>
          <w:rFonts w:ascii="Times New Roman" w:hAnsi="Times New Roman" w:cs="Times New Roman"/>
          <w:sz w:val="22"/>
          <w:szCs w:val="22"/>
        </w:rPr>
        <w:t xml:space="preserve">festivals go virtual </w:t>
      </w:r>
      <w:r w:rsidR="002D23C5">
        <w:rPr>
          <w:rFonts w:ascii="Times New Roman" w:hAnsi="Times New Roman" w:cs="Times New Roman"/>
          <w:sz w:val="22"/>
          <w:szCs w:val="22"/>
        </w:rPr>
        <w:t>has made</w:t>
      </w:r>
      <w:r w:rsidRPr="0092699C">
        <w:rPr>
          <w:rFonts w:ascii="Times New Roman" w:hAnsi="Times New Roman" w:cs="Times New Roman"/>
          <w:sz w:val="22"/>
          <w:szCs w:val="22"/>
        </w:rPr>
        <w:t xml:space="preserve"> me stop and think,</w:t>
      </w:r>
      <w:r w:rsidR="000E281A">
        <w:rPr>
          <w:rFonts w:ascii="Times New Roman" w:hAnsi="Times New Roman" w:cs="Times New Roman"/>
          <w:sz w:val="22"/>
          <w:szCs w:val="22"/>
        </w:rPr>
        <w:t xml:space="preserve"> </w:t>
      </w:r>
      <w:r w:rsidRPr="0092699C">
        <w:rPr>
          <w:rFonts w:ascii="Times New Roman" w:hAnsi="Times New Roman" w:cs="Times New Roman"/>
          <w:sz w:val="22"/>
          <w:szCs w:val="22"/>
        </w:rPr>
        <w:t xml:space="preserve">“What is most important </w:t>
      </w:r>
      <w:r w:rsidR="007D2F4B" w:rsidRPr="0092699C">
        <w:rPr>
          <w:rFonts w:ascii="Times New Roman" w:hAnsi="Times New Roman" w:cs="Times New Roman"/>
          <w:sz w:val="22"/>
          <w:szCs w:val="22"/>
        </w:rPr>
        <w:t>at</w:t>
      </w:r>
      <w:r w:rsidRPr="0092699C">
        <w:rPr>
          <w:rFonts w:ascii="Times New Roman" w:hAnsi="Times New Roman" w:cs="Times New Roman"/>
          <w:sz w:val="22"/>
          <w:szCs w:val="22"/>
        </w:rPr>
        <w:t xml:space="preserve"> a time like this</w:t>
      </w:r>
      <w:r w:rsidR="003A4AE0">
        <w:rPr>
          <w:rFonts w:ascii="Times New Roman" w:hAnsi="Times New Roman" w:cs="Times New Roman"/>
          <w:sz w:val="22"/>
          <w:szCs w:val="22"/>
        </w:rPr>
        <w:t>?</w:t>
      </w:r>
      <w:r w:rsidRPr="0092699C">
        <w:rPr>
          <w:rFonts w:ascii="Times New Roman" w:hAnsi="Times New Roman" w:cs="Times New Roman"/>
          <w:sz w:val="22"/>
          <w:szCs w:val="22"/>
        </w:rPr>
        <w:t>”</w:t>
      </w:r>
      <w:r w:rsidR="007D2F4B" w:rsidRPr="0092699C">
        <w:rPr>
          <w:rFonts w:ascii="Times New Roman" w:hAnsi="Times New Roman" w:cs="Times New Roman"/>
          <w:sz w:val="22"/>
          <w:szCs w:val="22"/>
        </w:rPr>
        <w:t xml:space="preserve">  </w:t>
      </w:r>
      <w:r w:rsidRPr="0092699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3D65E3" w14:textId="1B38C5CC" w:rsidR="005153D1" w:rsidRPr="0092699C" w:rsidRDefault="005153D1" w:rsidP="006F0E8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0C71A2C" w14:textId="77777777" w:rsidR="00D1324A" w:rsidRDefault="007D2F4B" w:rsidP="00A64E5F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92699C">
        <w:rPr>
          <w:rFonts w:ascii="Times New Roman" w:hAnsi="Times New Roman" w:cs="Times New Roman"/>
          <w:sz w:val="22"/>
          <w:szCs w:val="22"/>
        </w:rPr>
        <w:t xml:space="preserve">One word comes to mind: </w:t>
      </w:r>
      <w:r w:rsidRPr="0092699C">
        <w:rPr>
          <w:rFonts w:ascii="Times New Roman" w:hAnsi="Times New Roman" w:cs="Times New Roman"/>
          <w:i/>
          <w:sz w:val="22"/>
          <w:szCs w:val="22"/>
        </w:rPr>
        <w:t>gratitude</w:t>
      </w:r>
      <w:r w:rsidRPr="0092699C">
        <w:rPr>
          <w:rFonts w:ascii="Times New Roman" w:hAnsi="Times New Roman" w:cs="Times New Roman"/>
          <w:sz w:val="22"/>
          <w:szCs w:val="22"/>
        </w:rPr>
        <w:t>… for friends and colleagues, for faith, for meaningful work,</w:t>
      </w:r>
      <w:r w:rsidR="000E281A">
        <w:rPr>
          <w:rFonts w:ascii="Times New Roman" w:hAnsi="Times New Roman" w:cs="Times New Roman"/>
          <w:sz w:val="22"/>
          <w:szCs w:val="22"/>
        </w:rPr>
        <w:t xml:space="preserve"> for family</w:t>
      </w:r>
      <w:r w:rsidR="003A4AE0">
        <w:rPr>
          <w:rFonts w:ascii="Times New Roman" w:hAnsi="Times New Roman" w:cs="Times New Roman"/>
          <w:sz w:val="22"/>
          <w:szCs w:val="22"/>
        </w:rPr>
        <w:t xml:space="preserve">, </w:t>
      </w:r>
      <w:r w:rsidR="006102B9">
        <w:rPr>
          <w:rFonts w:ascii="Times New Roman" w:hAnsi="Times New Roman" w:cs="Times New Roman"/>
          <w:sz w:val="22"/>
          <w:szCs w:val="22"/>
        </w:rPr>
        <w:t xml:space="preserve">and </w:t>
      </w:r>
      <w:r w:rsidR="003A4AE0">
        <w:rPr>
          <w:rFonts w:ascii="Times New Roman" w:hAnsi="Times New Roman" w:cs="Times New Roman"/>
          <w:sz w:val="22"/>
          <w:szCs w:val="22"/>
        </w:rPr>
        <w:t>for good books.</w:t>
      </w:r>
      <w:r w:rsidRPr="0092699C">
        <w:rPr>
          <w:rFonts w:ascii="Times New Roman" w:hAnsi="Times New Roman" w:cs="Times New Roman"/>
          <w:sz w:val="22"/>
          <w:szCs w:val="22"/>
        </w:rPr>
        <w:t xml:space="preserve">  </w:t>
      </w:r>
      <w:r w:rsidR="000E281A">
        <w:rPr>
          <w:rFonts w:ascii="Times New Roman" w:hAnsi="Times New Roman" w:cs="Times New Roman"/>
          <w:sz w:val="22"/>
          <w:szCs w:val="22"/>
        </w:rPr>
        <w:t>Out of gratitude</w:t>
      </w:r>
      <w:r w:rsidR="003A4AE0">
        <w:rPr>
          <w:rFonts w:ascii="Times New Roman" w:hAnsi="Times New Roman" w:cs="Times New Roman"/>
          <w:sz w:val="22"/>
          <w:szCs w:val="22"/>
        </w:rPr>
        <w:t xml:space="preserve">, I have promised </w:t>
      </w:r>
      <w:r w:rsidRPr="0092699C">
        <w:rPr>
          <w:rFonts w:ascii="Times New Roman" w:hAnsi="Times New Roman" w:cs="Times New Roman"/>
          <w:sz w:val="22"/>
          <w:szCs w:val="22"/>
        </w:rPr>
        <w:t xml:space="preserve">to continue </w:t>
      </w:r>
      <w:r w:rsidRPr="0092699C">
        <w:rPr>
          <w:rFonts w:ascii="Times New Roman" w:hAnsi="Times New Roman" w:cs="Times New Roman"/>
          <w:i/>
          <w:sz w:val="22"/>
          <w:szCs w:val="22"/>
        </w:rPr>
        <w:t xml:space="preserve">giving: </w:t>
      </w:r>
      <w:r w:rsidRPr="0092699C">
        <w:rPr>
          <w:rFonts w:ascii="Times New Roman" w:hAnsi="Times New Roman" w:cs="Times New Roman"/>
          <w:sz w:val="22"/>
          <w:szCs w:val="22"/>
        </w:rPr>
        <w:t xml:space="preserve">to educational </w:t>
      </w:r>
      <w:r w:rsidR="003A4AE0">
        <w:rPr>
          <w:rFonts w:ascii="Times New Roman" w:hAnsi="Times New Roman" w:cs="Times New Roman"/>
          <w:sz w:val="22"/>
          <w:szCs w:val="22"/>
        </w:rPr>
        <w:t>institutions</w:t>
      </w:r>
      <w:r w:rsidR="00074E0F">
        <w:rPr>
          <w:rFonts w:ascii="Times New Roman" w:hAnsi="Times New Roman" w:cs="Times New Roman"/>
          <w:sz w:val="22"/>
          <w:szCs w:val="22"/>
        </w:rPr>
        <w:t>, faith communities</w:t>
      </w:r>
      <w:r w:rsidRPr="0092699C">
        <w:rPr>
          <w:rFonts w:ascii="Times New Roman" w:hAnsi="Times New Roman" w:cs="Times New Roman"/>
          <w:sz w:val="22"/>
          <w:szCs w:val="22"/>
        </w:rPr>
        <w:t>, and services for those without. One of my favorite theologians</w:t>
      </w:r>
      <w:r w:rsidR="003A4AE0">
        <w:rPr>
          <w:rFonts w:ascii="Times New Roman" w:hAnsi="Times New Roman" w:cs="Times New Roman"/>
          <w:sz w:val="22"/>
          <w:szCs w:val="22"/>
        </w:rPr>
        <w:t xml:space="preserve"> </w:t>
      </w:r>
      <w:r w:rsidRPr="0092699C">
        <w:rPr>
          <w:rFonts w:ascii="Times New Roman" w:hAnsi="Times New Roman" w:cs="Times New Roman"/>
          <w:sz w:val="22"/>
          <w:szCs w:val="22"/>
        </w:rPr>
        <w:t>Dietric</w:t>
      </w:r>
      <w:r w:rsidR="00696047" w:rsidRPr="0092699C">
        <w:rPr>
          <w:rFonts w:ascii="Times New Roman" w:hAnsi="Times New Roman" w:cs="Times New Roman"/>
          <w:sz w:val="22"/>
          <w:szCs w:val="22"/>
        </w:rPr>
        <w:t>h</w:t>
      </w:r>
      <w:r w:rsidRPr="0092699C">
        <w:rPr>
          <w:rFonts w:ascii="Times New Roman" w:hAnsi="Times New Roman" w:cs="Times New Roman"/>
          <w:sz w:val="22"/>
          <w:szCs w:val="22"/>
        </w:rPr>
        <w:t xml:space="preserve"> Bonhoeffer</w:t>
      </w:r>
      <w:r w:rsidR="003A4AE0">
        <w:rPr>
          <w:rFonts w:ascii="Times New Roman" w:hAnsi="Times New Roman" w:cs="Times New Roman"/>
          <w:sz w:val="22"/>
          <w:szCs w:val="22"/>
        </w:rPr>
        <w:t xml:space="preserve"> wrote,</w:t>
      </w:r>
      <w:r w:rsidR="00A64E5F" w:rsidRPr="0092699C">
        <w:rPr>
          <w:rFonts w:ascii="Times New Roman" w:hAnsi="Times New Roman" w:cs="Times New Roman"/>
          <w:sz w:val="22"/>
          <w:szCs w:val="22"/>
        </w:rPr>
        <w:t xml:space="preserve"> </w:t>
      </w:r>
      <w:r w:rsidR="003A3293">
        <w:rPr>
          <w:rFonts w:ascii="Times New Roman" w:hAnsi="Times New Roman" w:cs="Times New Roman"/>
          <w:sz w:val="22"/>
          <w:szCs w:val="22"/>
        </w:rPr>
        <w:t>“</w:t>
      </w:r>
      <w:r w:rsidR="00A64E5F" w:rsidRPr="0092699C">
        <w:rPr>
          <w:rFonts w:ascii="Times New Roman" w:eastAsia="Times New Roman" w:hAnsi="Times New Roman" w:cs="Times New Roman"/>
          <w:color w:val="333333"/>
          <w:shd w:val="clear" w:color="auto" w:fill="FFFFFF"/>
        </w:rPr>
        <w:t>It is only with gratitude that life becomes ric</w:t>
      </w:r>
      <w:r w:rsidR="0092699C" w:rsidRPr="0092699C">
        <w:rPr>
          <w:rFonts w:ascii="Times New Roman" w:eastAsia="Times New Roman" w:hAnsi="Times New Roman" w:cs="Times New Roman"/>
          <w:color w:val="333333"/>
          <w:shd w:val="clear" w:color="auto" w:fill="FFFFFF"/>
        </w:rPr>
        <w:t>h</w:t>
      </w:r>
      <w:r w:rsidR="003A4AE0">
        <w:rPr>
          <w:rFonts w:ascii="Times New Roman" w:eastAsia="Times New Roman" w:hAnsi="Times New Roman" w:cs="Times New Roman"/>
          <w:color w:val="333333"/>
          <w:shd w:val="clear" w:color="auto" w:fill="FFFFFF"/>
        </w:rPr>
        <w:t>,</w:t>
      </w:r>
      <w:r w:rsidR="00A64E5F" w:rsidRPr="0092699C">
        <w:rPr>
          <w:rFonts w:ascii="Times New Roman" w:eastAsia="Times New Roman" w:hAnsi="Times New Roman" w:cs="Times New Roman"/>
          <w:color w:val="333333"/>
          <w:shd w:val="clear" w:color="auto" w:fill="FFFFFF"/>
        </w:rPr>
        <w:t>”</w:t>
      </w:r>
      <w:r w:rsidR="003A4AE0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92699C" w:rsidRPr="0092699C">
        <w:rPr>
          <w:rFonts w:ascii="Times New Roman" w:eastAsia="Times New Roman" w:hAnsi="Times New Roman" w:cs="Times New Roman"/>
          <w:color w:val="333333"/>
          <w:shd w:val="clear" w:color="auto" w:fill="FFFFFF"/>
        </w:rPr>
        <w:t>and we might add, “that we make other lives richer.”</w:t>
      </w:r>
    </w:p>
    <w:p w14:paraId="030F5845" w14:textId="77777777" w:rsidR="00D1324A" w:rsidRDefault="00D1324A" w:rsidP="00A64E5F">
      <w:pPr>
        <w:rPr>
          <w:rFonts w:ascii="Times New Roman" w:eastAsia="Times New Roman" w:hAnsi="Times New Roman" w:cs="Times New Roman"/>
        </w:rPr>
      </w:pPr>
    </w:p>
    <w:p w14:paraId="12F4574F" w14:textId="6143DA02" w:rsidR="0092699C" w:rsidRPr="0092699C" w:rsidRDefault="005B11D0" w:rsidP="00E9226C">
      <w:pPr>
        <w:rPr>
          <w:rFonts w:ascii="Times New Roman" w:eastAsia="Times New Roman" w:hAnsi="Times New Roman" w:cs="Times New Roman"/>
        </w:rPr>
      </w:pPr>
      <w:r>
        <w:rPr>
          <w:rFonts w:ascii="Helvetica" w:hAnsi="Helvetica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CB38BE0" wp14:editId="5514B829">
            <wp:simplePos x="0" y="0"/>
            <wp:positionH relativeFrom="column">
              <wp:posOffset>-156845</wp:posOffset>
            </wp:positionH>
            <wp:positionV relativeFrom="paragraph">
              <wp:posOffset>336982</wp:posOffset>
            </wp:positionV>
            <wp:extent cx="6334964" cy="3577865"/>
            <wp:effectExtent l="0" t="0" r="254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C_logo_RGB_Vert  watermark copy.jpg"/>
                    <pic:cNvPicPr/>
                  </pic:nvPicPr>
                  <pic:blipFill rotWithShape="1">
                    <a:blip r:embed="rId8">
                      <a:alphaModFix amt="86000"/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95000"/>
                              </a14:imgEffect>
                              <a14:imgEffect>
                                <a14:colorTemperature colorTemp="4590"/>
                              </a14:imgEffect>
                              <a14:imgEffect>
                                <a14:saturation sat="71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35" t="46823" r="1"/>
                    <a:stretch/>
                  </pic:blipFill>
                  <pic:spPr bwMode="auto">
                    <a:xfrm>
                      <a:off x="0" y="0"/>
                      <a:ext cx="6334964" cy="3577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99C" w:rsidRPr="0092699C">
        <w:rPr>
          <w:rFonts w:ascii="Times New Roman" w:eastAsia="Times New Roman" w:hAnsi="Times New Roman" w:cs="Times New Roman"/>
        </w:rPr>
        <w:t xml:space="preserve">I know you get </w:t>
      </w:r>
      <w:r w:rsidR="003A4AE0">
        <w:rPr>
          <w:rFonts w:ascii="Times New Roman" w:eastAsia="Times New Roman" w:hAnsi="Times New Roman" w:cs="Times New Roman"/>
        </w:rPr>
        <w:t>a boat-load</w:t>
      </w:r>
      <w:r w:rsidR="0092699C" w:rsidRPr="0092699C">
        <w:rPr>
          <w:rFonts w:ascii="Times New Roman" w:eastAsia="Times New Roman" w:hAnsi="Times New Roman" w:cs="Times New Roman"/>
        </w:rPr>
        <w:t xml:space="preserve"> of appeals this time of year, but I ask you to give just a bit more</w:t>
      </w:r>
      <w:r w:rsidR="003A4AE0">
        <w:rPr>
          <w:rFonts w:ascii="Times New Roman" w:eastAsia="Times New Roman" w:hAnsi="Times New Roman" w:cs="Times New Roman"/>
        </w:rPr>
        <w:t xml:space="preserve"> to the unique work of the Consortium</w:t>
      </w:r>
      <w:r w:rsidR="005A60D6">
        <w:rPr>
          <w:rFonts w:ascii="Times New Roman" w:eastAsia="Times New Roman" w:hAnsi="Times New Roman" w:cs="Times New Roman"/>
        </w:rPr>
        <w:t xml:space="preserve">: </w:t>
      </w:r>
      <w:r w:rsidR="003A4AE0">
        <w:rPr>
          <w:rFonts w:ascii="Times New Roman" w:eastAsia="Times New Roman" w:hAnsi="Times New Roman" w:cs="Times New Roman"/>
        </w:rPr>
        <w:t xml:space="preserve"> </w:t>
      </w:r>
      <w:r w:rsidR="0092699C" w:rsidRPr="0092699C">
        <w:rPr>
          <w:rFonts w:ascii="Times New Roman" w:eastAsia="Times New Roman" w:hAnsi="Times New Roman" w:cs="Times New Roman"/>
        </w:rPr>
        <w:t>to students who are studying for ministry</w:t>
      </w:r>
      <w:r w:rsidR="003A4AE0">
        <w:rPr>
          <w:rFonts w:ascii="Times New Roman" w:eastAsia="Times New Roman" w:hAnsi="Times New Roman" w:cs="Times New Roman"/>
        </w:rPr>
        <w:t xml:space="preserve"> and the priesthood</w:t>
      </w:r>
      <w:r w:rsidR="0092699C" w:rsidRPr="0092699C">
        <w:rPr>
          <w:rFonts w:ascii="Times New Roman" w:eastAsia="Times New Roman" w:hAnsi="Times New Roman" w:cs="Times New Roman"/>
        </w:rPr>
        <w:t xml:space="preserve">, to faculty who work for little to teach students a lot, and </w:t>
      </w:r>
      <w:r w:rsidR="003A4AE0">
        <w:rPr>
          <w:rFonts w:ascii="Times New Roman" w:eastAsia="Times New Roman" w:hAnsi="Times New Roman" w:cs="Times New Roman"/>
        </w:rPr>
        <w:t>to</w:t>
      </w:r>
      <w:r w:rsidR="0092699C" w:rsidRPr="0092699C">
        <w:rPr>
          <w:rFonts w:ascii="Times New Roman" w:eastAsia="Times New Roman" w:hAnsi="Times New Roman" w:cs="Times New Roman"/>
        </w:rPr>
        <w:t xml:space="preserve"> ecumenical encounters that broaden their awareness </w:t>
      </w:r>
      <w:r w:rsidR="003A4AE0">
        <w:rPr>
          <w:rFonts w:ascii="Times New Roman" w:eastAsia="Times New Roman" w:hAnsi="Times New Roman" w:cs="Times New Roman"/>
        </w:rPr>
        <w:t>of the whole Church and its mission</w:t>
      </w:r>
      <w:r w:rsidR="005A60D6">
        <w:rPr>
          <w:rFonts w:ascii="Times New Roman" w:eastAsia="Times New Roman" w:hAnsi="Times New Roman" w:cs="Times New Roman"/>
        </w:rPr>
        <w:t xml:space="preserve"> of witness and reconciliation. </w:t>
      </w:r>
    </w:p>
    <w:p w14:paraId="457EE42E" w14:textId="58B1516F" w:rsidR="0092699C" w:rsidRPr="0092699C" w:rsidRDefault="000E281A" w:rsidP="00A64E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78F77447" w14:textId="48EF1BED" w:rsidR="0092699C" w:rsidRDefault="0092699C" w:rsidP="00A64E5F">
      <w:pPr>
        <w:rPr>
          <w:rFonts w:ascii="Times New Roman" w:eastAsia="Times New Roman" w:hAnsi="Times New Roman" w:cs="Times New Roman"/>
        </w:rPr>
      </w:pPr>
      <w:r w:rsidRPr="0092699C">
        <w:rPr>
          <w:rFonts w:ascii="Times New Roman" w:eastAsia="Times New Roman" w:hAnsi="Times New Roman" w:cs="Times New Roman"/>
        </w:rPr>
        <w:t xml:space="preserve">This theological </w:t>
      </w:r>
      <w:r w:rsidR="003A19C9">
        <w:rPr>
          <w:rFonts w:ascii="Times New Roman" w:eastAsia="Times New Roman" w:hAnsi="Times New Roman" w:cs="Times New Roman"/>
        </w:rPr>
        <w:t>C</w:t>
      </w:r>
      <w:r w:rsidRPr="0092699C">
        <w:rPr>
          <w:rFonts w:ascii="Times New Roman" w:eastAsia="Times New Roman" w:hAnsi="Times New Roman" w:cs="Times New Roman"/>
        </w:rPr>
        <w:t>onsortium is one of the oldest in the nation (50 years</w:t>
      </w:r>
      <w:r w:rsidR="00074E0F">
        <w:rPr>
          <w:rFonts w:ascii="Times New Roman" w:eastAsia="Times New Roman" w:hAnsi="Times New Roman" w:cs="Times New Roman"/>
        </w:rPr>
        <w:t xml:space="preserve"> in 2021</w:t>
      </w:r>
      <w:r w:rsidR="008C2A53">
        <w:rPr>
          <w:rFonts w:ascii="Times New Roman" w:eastAsia="Times New Roman" w:hAnsi="Times New Roman" w:cs="Times New Roman"/>
        </w:rPr>
        <w:t>!</w:t>
      </w:r>
      <w:r w:rsidRPr="0092699C">
        <w:rPr>
          <w:rFonts w:ascii="Times New Roman" w:eastAsia="Times New Roman" w:hAnsi="Times New Roman" w:cs="Times New Roman"/>
        </w:rPr>
        <w:t xml:space="preserve">), and one of the most vibrant.  We continue to develop </w:t>
      </w:r>
      <w:r w:rsidRPr="0092699C">
        <w:rPr>
          <w:rFonts w:ascii="Times New Roman" w:eastAsia="Times New Roman" w:hAnsi="Times New Roman" w:cs="Times New Roman"/>
          <w:i/>
        </w:rPr>
        <w:t>new programs</w:t>
      </w:r>
      <w:r w:rsidRPr="0092699C">
        <w:rPr>
          <w:rFonts w:ascii="Times New Roman" w:eastAsia="Times New Roman" w:hAnsi="Times New Roman" w:cs="Times New Roman"/>
        </w:rPr>
        <w:t xml:space="preserve"> for students, faculty, and the public that build</w:t>
      </w:r>
      <w:r w:rsidR="00950EF1">
        <w:rPr>
          <w:rFonts w:ascii="Times New Roman" w:eastAsia="Times New Roman" w:hAnsi="Times New Roman" w:cs="Times New Roman"/>
        </w:rPr>
        <w:t xml:space="preserve"> </w:t>
      </w:r>
      <w:r w:rsidRPr="0092699C">
        <w:rPr>
          <w:rFonts w:ascii="Times New Roman" w:eastAsia="Times New Roman" w:hAnsi="Times New Roman" w:cs="Times New Roman"/>
        </w:rPr>
        <w:t>bridges in th</w:t>
      </w:r>
      <w:r w:rsidR="006102B9">
        <w:rPr>
          <w:rFonts w:ascii="Times New Roman" w:eastAsia="Times New Roman" w:hAnsi="Times New Roman" w:cs="Times New Roman"/>
        </w:rPr>
        <w:t>e</w:t>
      </w:r>
      <w:r w:rsidRPr="0092699C">
        <w:rPr>
          <w:rFonts w:ascii="Times New Roman" w:eastAsia="Times New Roman" w:hAnsi="Times New Roman" w:cs="Times New Roman"/>
        </w:rPr>
        <w:t>s</w:t>
      </w:r>
      <w:r w:rsidR="006102B9">
        <w:rPr>
          <w:rFonts w:ascii="Times New Roman" w:eastAsia="Times New Roman" w:hAnsi="Times New Roman" w:cs="Times New Roman"/>
        </w:rPr>
        <w:t>e</w:t>
      </w:r>
      <w:r w:rsidRPr="0092699C">
        <w:rPr>
          <w:rFonts w:ascii="Times New Roman" w:eastAsia="Times New Roman" w:hAnsi="Times New Roman" w:cs="Times New Roman"/>
        </w:rPr>
        <w:t xml:space="preserve"> time</w:t>
      </w:r>
      <w:r w:rsidR="006102B9">
        <w:rPr>
          <w:rFonts w:ascii="Times New Roman" w:eastAsia="Times New Roman" w:hAnsi="Times New Roman" w:cs="Times New Roman"/>
        </w:rPr>
        <w:t>s</w:t>
      </w:r>
      <w:r w:rsidRPr="0092699C">
        <w:rPr>
          <w:rFonts w:ascii="Times New Roman" w:eastAsia="Times New Roman" w:hAnsi="Times New Roman" w:cs="Times New Roman"/>
        </w:rPr>
        <w:t xml:space="preserve"> of </w:t>
      </w:r>
      <w:r w:rsidR="005A60D6">
        <w:rPr>
          <w:rFonts w:ascii="Times New Roman" w:eastAsia="Times New Roman" w:hAnsi="Times New Roman" w:cs="Times New Roman"/>
        </w:rPr>
        <w:t>troubled waters</w:t>
      </w:r>
      <w:r w:rsidRPr="0092699C">
        <w:rPr>
          <w:rFonts w:ascii="Times New Roman" w:eastAsia="Times New Roman" w:hAnsi="Times New Roman" w:cs="Times New Roman"/>
        </w:rPr>
        <w:t xml:space="preserve">, and that </w:t>
      </w:r>
      <w:r w:rsidR="00950EF1">
        <w:rPr>
          <w:rFonts w:ascii="Times New Roman" w:eastAsia="Times New Roman" w:hAnsi="Times New Roman" w:cs="Times New Roman"/>
        </w:rPr>
        <w:t>strengthen d</w:t>
      </w:r>
      <w:r w:rsidRPr="0092699C">
        <w:rPr>
          <w:rFonts w:ascii="Times New Roman" w:eastAsia="Times New Roman" w:hAnsi="Times New Roman" w:cs="Times New Roman"/>
        </w:rPr>
        <w:t xml:space="preserve">ialogue </w:t>
      </w:r>
      <w:r w:rsidR="005A60D6">
        <w:rPr>
          <w:rFonts w:ascii="Times New Roman" w:eastAsia="Times New Roman" w:hAnsi="Times New Roman" w:cs="Times New Roman"/>
        </w:rPr>
        <w:t xml:space="preserve">in the face of </w:t>
      </w:r>
      <w:r w:rsidR="003A19C9">
        <w:rPr>
          <w:rFonts w:ascii="Times New Roman" w:eastAsia="Times New Roman" w:hAnsi="Times New Roman" w:cs="Times New Roman"/>
        </w:rPr>
        <w:t xml:space="preserve">growing </w:t>
      </w:r>
      <w:r w:rsidRPr="0092699C">
        <w:rPr>
          <w:rFonts w:ascii="Times New Roman" w:eastAsia="Times New Roman" w:hAnsi="Times New Roman" w:cs="Times New Roman"/>
        </w:rPr>
        <w:t>division.</w:t>
      </w:r>
      <w:r w:rsidR="003A19C9">
        <w:rPr>
          <w:rFonts w:ascii="Times New Roman" w:eastAsia="Times New Roman" w:hAnsi="Times New Roman" w:cs="Times New Roman"/>
        </w:rPr>
        <w:t xml:space="preserve">  When we work together, faith</w:t>
      </w:r>
      <w:r w:rsidR="006102B9">
        <w:rPr>
          <w:rFonts w:ascii="Times New Roman" w:eastAsia="Times New Roman" w:hAnsi="Times New Roman" w:cs="Times New Roman"/>
        </w:rPr>
        <w:t xml:space="preserve"> leaders can inspire all of us </w:t>
      </w:r>
      <w:r w:rsidR="003A19C9">
        <w:rPr>
          <w:rFonts w:ascii="Times New Roman" w:eastAsia="Times New Roman" w:hAnsi="Times New Roman" w:cs="Times New Roman"/>
        </w:rPr>
        <w:t xml:space="preserve">to </w:t>
      </w:r>
      <w:r w:rsidR="006102B9">
        <w:rPr>
          <w:rFonts w:ascii="Times New Roman" w:eastAsia="Times New Roman" w:hAnsi="Times New Roman" w:cs="Times New Roman"/>
        </w:rPr>
        <w:t xml:space="preserve">do our part to </w:t>
      </w:r>
      <w:r w:rsidR="003A19C9">
        <w:rPr>
          <w:rFonts w:ascii="Times New Roman" w:eastAsia="Times New Roman" w:hAnsi="Times New Roman" w:cs="Times New Roman"/>
        </w:rPr>
        <w:t xml:space="preserve">heal </w:t>
      </w:r>
      <w:r w:rsidR="006102B9">
        <w:rPr>
          <w:rFonts w:ascii="Times New Roman" w:eastAsia="Times New Roman" w:hAnsi="Times New Roman" w:cs="Times New Roman"/>
        </w:rPr>
        <w:t>the</w:t>
      </w:r>
      <w:r w:rsidR="003A19C9">
        <w:rPr>
          <w:rFonts w:ascii="Times New Roman" w:eastAsia="Times New Roman" w:hAnsi="Times New Roman" w:cs="Times New Roman"/>
        </w:rPr>
        <w:t xml:space="preserve"> world.</w:t>
      </w:r>
      <w:r w:rsidRPr="0092699C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14:paraId="2CDAC886" w14:textId="77777777" w:rsidR="0092699C" w:rsidRDefault="0092699C" w:rsidP="00A64E5F">
      <w:pPr>
        <w:rPr>
          <w:rFonts w:ascii="Times New Roman" w:eastAsia="Times New Roman" w:hAnsi="Times New Roman" w:cs="Times New Roman"/>
        </w:rPr>
      </w:pPr>
    </w:p>
    <w:p w14:paraId="499069C6" w14:textId="16836D17" w:rsidR="00921688" w:rsidRDefault="0092699C" w:rsidP="00A64E5F">
      <w:pPr>
        <w:rPr>
          <w:rFonts w:ascii="Times New Roman" w:eastAsia="Times New Roman" w:hAnsi="Times New Roman" w:cs="Times New Roman"/>
        </w:rPr>
      </w:pPr>
      <w:r w:rsidRPr="0092699C">
        <w:rPr>
          <w:rFonts w:ascii="Times New Roman" w:eastAsia="Times New Roman" w:hAnsi="Times New Roman" w:cs="Times New Roman"/>
        </w:rPr>
        <w:t xml:space="preserve">Every dollar you </w:t>
      </w:r>
      <w:r w:rsidR="00921688">
        <w:rPr>
          <w:rFonts w:ascii="Times New Roman" w:eastAsia="Times New Roman" w:hAnsi="Times New Roman" w:cs="Times New Roman"/>
        </w:rPr>
        <w:t xml:space="preserve">can </w:t>
      </w:r>
      <w:r w:rsidRPr="0092699C">
        <w:rPr>
          <w:rFonts w:ascii="Times New Roman" w:eastAsia="Times New Roman" w:hAnsi="Times New Roman" w:cs="Times New Roman"/>
        </w:rPr>
        <w:t xml:space="preserve">give </w:t>
      </w:r>
      <w:r w:rsidR="00921688">
        <w:rPr>
          <w:rFonts w:ascii="Times New Roman" w:eastAsia="Times New Roman" w:hAnsi="Times New Roman" w:cs="Times New Roman"/>
        </w:rPr>
        <w:t>will go</w:t>
      </w:r>
      <w:r w:rsidRPr="0092699C">
        <w:rPr>
          <w:rFonts w:ascii="Times New Roman" w:eastAsia="Times New Roman" w:hAnsi="Times New Roman" w:cs="Times New Roman"/>
        </w:rPr>
        <w:t xml:space="preserve"> </w:t>
      </w:r>
      <w:r w:rsidR="003A19C9">
        <w:rPr>
          <w:rFonts w:ascii="Times New Roman" w:eastAsia="Times New Roman" w:hAnsi="Times New Roman" w:cs="Times New Roman"/>
        </w:rPr>
        <w:t xml:space="preserve">entirely </w:t>
      </w:r>
      <w:r w:rsidRPr="0092699C">
        <w:rPr>
          <w:rFonts w:ascii="Times New Roman" w:eastAsia="Times New Roman" w:hAnsi="Times New Roman" w:cs="Times New Roman"/>
        </w:rPr>
        <w:t xml:space="preserve">toward </w:t>
      </w:r>
      <w:r w:rsidR="00950EF1">
        <w:rPr>
          <w:rFonts w:ascii="Times New Roman" w:eastAsia="Times New Roman" w:hAnsi="Times New Roman" w:cs="Times New Roman"/>
        </w:rPr>
        <w:t xml:space="preserve">new </w:t>
      </w:r>
      <w:r w:rsidR="002D23C5">
        <w:rPr>
          <w:rFonts w:ascii="Times New Roman" w:eastAsia="Times New Roman" w:hAnsi="Times New Roman" w:cs="Times New Roman"/>
        </w:rPr>
        <w:t xml:space="preserve">and expanded </w:t>
      </w:r>
      <w:r w:rsidRPr="0092699C">
        <w:rPr>
          <w:rFonts w:ascii="Times New Roman" w:eastAsia="Times New Roman" w:hAnsi="Times New Roman" w:cs="Times New Roman"/>
        </w:rPr>
        <w:t>programs and courses</w:t>
      </w:r>
      <w:r w:rsidR="00950EF1">
        <w:rPr>
          <w:rFonts w:ascii="Times New Roman" w:eastAsia="Times New Roman" w:hAnsi="Times New Roman" w:cs="Times New Roman"/>
        </w:rPr>
        <w:t xml:space="preserve"> in ecumenism, interfaith dialogue, </w:t>
      </w:r>
      <w:r w:rsidR="00921688">
        <w:rPr>
          <w:rFonts w:ascii="Times New Roman" w:eastAsia="Times New Roman" w:hAnsi="Times New Roman" w:cs="Times New Roman"/>
        </w:rPr>
        <w:t>ecology and ministry</w:t>
      </w:r>
      <w:r w:rsidR="00921688">
        <w:rPr>
          <w:rFonts w:ascii="Times New Roman" w:eastAsia="Times New Roman" w:hAnsi="Times New Roman" w:cs="Times New Roman"/>
        </w:rPr>
        <w:t xml:space="preserve">, and </w:t>
      </w:r>
      <w:r w:rsidR="00950EF1">
        <w:rPr>
          <w:rFonts w:ascii="Times New Roman" w:eastAsia="Times New Roman" w:hAnsi="Times New Roman" w:cs="Times New Roman"/>
        </w:rPr>
        <w:t>criminal justice and reconciliation. O</w:t>
      </w:r>
      <w:r w:rsidRPr="0092699C">
        <w:rPr>
          <w:rFonts w:ascii="Times New Roman" w:eastAsia="Times New Roman" w:hAnsi="Times New Roman" w:cs="Times New Roman"/>
        </w:rPr>
        <w:t>ur overhead is already covered</w:t>
      </w:r>
      <w:r w:rsidR="00921688">
        <w:rPr>
          <w:rFonts w:ascii="Times New Roman" w:eastAsia="Times New Roman" w:hAnsi="Times New Roman" w:cs="Times New Roman"/>
        </w:rPr>
        <w:t xml:space="preserve">, </w:t>
      </w:r>
      <w:r w:rsidRPr="0092699C">
        <w:rPr>
          <w:rFonts w:ascii="Times New Roman" w:eastAsia="Times New Roman" w:hAnsi="Times New Roman" w:cs="Times New Roman"/>
        </w:rPr>
        <w:t>so this is a sound investment indeed!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210E46C" w14:textId="77777777" w:rsidR="00921688" w:rsidRDefault="00921688" w:rsidP="00A64E5F">
      <w:pPr>
        <w:rPr>
          <w:rFonts w:ascii="Times New Roman" w:eastAsia="Times New Roman" w:hAnsi="Times New Roman" w:cs="Times New Roman"/>
        </w:rPr>
      </w:pPr>
    </w:p>
    <w:p w14:paraId="2D96035D" w14:textId="5D624145" w:rsidR="0092699C" w:rsidRPr="0092699C" w:rsidRDefault="00921688" w:rsidP="00A64E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 last week, w</w:t>
      </w:r>
      <w:r w:rsidR="0092699C">
        <w:rPr>
          <w:rFonts w:ascii="Times New Roman" w:eastAsia="Times New Roman" w:hAnsi="Times New Roman" w:cs="Times New Roman"/>
        </w:rPr>
        <w:t>e held a</w:t>
      </w:r>
      <w:r w:rsidR="003A4AE0">
        <w:rPr>
          <w:rFonts w:ascii="Times New Roman" w:eastAsia="Times New Roman" w:hAnsi="Times New Roman" w:cs="Times New Roman"/>
        </w:rPr>
        <w:t xml:space="preserve"> </w:t>
      </w:r>
      <w:r w:rsidR="0092699C">
        <w:rPr>
          <w:rFonts w:ascii="Times New Roman" w:eastAsia="Times New Roman" w:hAnsi="Times New Roman" w:cs="Times New Roman"/>
          <w:i/>
        </w:rPr>
        <w:t xml:space="preserve">Sermon Slam </w:t>
      </w:r>
      <w:r w:rsidR="0092699C">
        <w:rPr>
          <w:rFonts w:ascii="Times New Roman" w:eastAsia="Times New Roman" w:hAnsi="Times New Roman" w:cs="Times New Roman"/>
        </w:rPr>
        <w:t xml:space="preserve">with eight </w:t>
      </w:r>
      <w:r>
        <w:rPr>
          <w:rFonts w:ascii="Times New Roman" w:eastAsia="Times New Roman" w:hAnsi="Times New Roman" w:cs="Times New Roman"/>
        </w:rPr>
        <w:t xml:space="preserve">student </w:t>
      </w:r>
      <w:r w:rsidR="0092699C">
        <w:rPr>
          <w:rFonts w:ascii="Times New Roman" w:eastAsia="Times New Roman" w:hAnsi="Times New Roman" w:cs="Times New Roman"/>
        </w:rPr>
        <w:t xml:space="preserve">preachers from </w:t>
      </w:r>
      <w:r>
        <w:rPr>
          <w:rFonts w:ascii="Times New Roman" w:eastAsia="Times New Roman" w:hAnsi="Times New Roman" w:cs="Times New Roman"/>
        </w:rPr>
        <w:t xml:space="preserve">as many </w:t>
      </w:r>
      <w:r w:rsidR="0092699C">
        <w:rPr>
          <w:rFonts w:ascii="Times New Roman" w:eastAsia="Times New Roman" w:hAnsi="Times New Roman" w:cs="Times New Roman"/>
        </w:rPr>
        <w:t>schools</w:t>
      </w:r>
      <w:r w:rsidR="005A60D6">
        <w:rPr>
          <w:rFonts w:ascii="Times New Roman" w:eastAsia="Times New Roman" w:hAnsi="Times New Roman" w:cs="Times New Roman"/>
        </w:rPr>
        <w:t xml:space="preserve">, </w:t>
      </w:r>
      <w:r w:rsidR="0092699C">
        <w:rPr>
          <w:rFonts w:ascii="Times New Roman" w:eastAsia="Times New Roman" w:hAnsi="Times New Roman" w:cs="Times New Roman"/>
        </w:rPr>
        <w:t xml:space="preserve">and they </w:t>
      </w:r>
      <w:r w:rsidR="003A4AE0">
        <w:rPr>
          <w:rFonts w:ascii="Times New Roman" w:eastAsia="Times New Roman" w:hAnsi="Times New Roman" w:cs="Times New Roman"/>
        </w:rPr>
        <w:t>illustrate</w:t>
      </w:r>
      <w:r>
        <w:rPr>
          <w:rFonts w:ascii="Times New Roman" w:eastAsia="Times New Roman" w:hAnsi="Times New Roman" w:cs="Times New Roman"/>
        </w:rPr>
        <w:t>d</w:t>
      </w:r>
      <w:r w:rsidR="003A4AE0">
        <w:rPr>
          <w:rFonts w:ascii="Times New Roman" w:eastAsia="Times New Roman" w:hAnsi="Times New Roman" w:cs="Times New Roman"/>
        </w:rPr>
        <w:t xml:space="preserve"> </w:t>
      </w:r>
      <w:r w:rsidR="005A60D6">
        <w:rPr>
          <w:rFonts w:ascii="Times New Roman" w:eastAsia="Times New Roman" w:hAnsi="Times New Roman" w:cs="Times New Roman"/>
        </w:rPr>
        <w:t xml:space="preserve">once again </w:t>
      </w:r>
      <w:r w:rsidR="0092699C">
        <w:rPr>
          <w:rFonts w:ascii="Times New Roman" w:eastAsia="Times New Roman" w:hAnsi="Times New Roman" w:cs="Times New Roman"/>
        </w:rPr>
        <w:t xml:space="preserve">a bright future for the Church.  In February, Fr. John </w:t>
      </w:r>
      <w:proofErr w:type="spellStart"/>
      <w:r w:rsidR="0092699C">
        <w:rPr>
          <w:rFonts w:ascii="Times New Roman" w:eastAsia="Times New Roman" w:hAnsi="Times New Roman" w:cs="Times New Roman"/>
        </w:rPr>
        <w:t>Cross</w:t>
      </w:r>
      <w:r w:rsidR="00074E0F">
        <w:rPr>
          <w:rFonts w:ascii="Times New Roman" w:eastAsia="Times New Roman" w:hAnsi="Times New Roman" w:cs="Times New Roman"/>
        </w:rPr>
        <w:t>in</w:t>
      </w:r>
      <w:proofErr w:type="spellEnd"/>
      <w:r w:rsidR="0092699C">
        <w:rPr>
          <w:rFonts w:ascii="Times New Roman" w:eastAsia="Times New Roman" w:hAnsi="Times New Roman" w:cs="Times New Roman"/>
        </w:rPr>
        <w:t>, O</w:t>
      </w:r>
      <w:r w:rsidR="00A64D78">
        <w:rPr>
          <w:rFonts w:ascii="Times New Roman" w:eastAsia="Times New Roman" w:hAnsi="Times New Roman" w:cs="Times New Roman"/>
        </w:rPr>
        <w:t>SFS</w:t>
      </w:r>
      <w:r w:rsidR="00074E0F">
        <w:rPr>
          <w:rFonts w:ascii="Times New Roman" w:eastAsia="Times New Roman" w:hAnsi="Times New Roman" w:cs="Times New Roman"/>
        </w:rPr>
        <w:t xml:space="preserve"> </w:t>
      </w:r>
      <w:proofErr w:type="gramStart"/>
      <w:r w:rsidR="00074E0F">
        <w:rPr>
          <w:rFonts w:ascii="Times New Roman" w:eastAsia="Times New Roman" w:hAnsi="Times New Roman" w:cs="Times New Roman"/>
        </w:rPr>
        <w:t xml:space="preserve">will </w:t>
      </w:r>
      <w:r w:rsidR="00A64D78">
        <w:rPr>
          <w:rFonts w:ascii="Times New Roman" w:eastAsia="Times New Roman" w:hAnsi="Times New Roman" w:cs="Times New Roman"/>
        </w:rPr>
        <w:t xml:space="preserve"> receive</w:t>
      </w:r>
      <w:proofErr w:type="gramEnd"/>
      <w:r w:rsidR="00A64D78">
        <w:rPr>
          <w:rFonts w:ascii="Times New Roman" w:eastAsia="Times New Roman" w:hAnsi="Times New Roman" w:cs="Times New Roman"/>
        </w:rPr>
        <w:t xml:space="preserve"> our Ecumenism Award and offer his vision</w:t>
      </w:r>
      <w:r w:rsidR="002D23C5">
        <w:rPr>
          <w:rFonts w:ascii="Times New Roman" w:eastAsia="Times New Roman" w:hAnsi="Times New Roman" w:cs="Times New Roman"/>
        </w:rPr>
        <w:t xml:space="preserve"> - </w:t>
      </w:r>
      <w:r w:rsidR="00A64D78">
        <w:rPr>
          <w:rFonts w:ascii="Times New Roman" w:eastAsia="Times New Roman" w:hAnsi="Times New Roman" w:cs="Times New Roman"/>
        </w:rPr>
        <w:t>past, present and future</w:t>
      </w:r>
      <w:r w:rsidR="002D23C5">
        <w:rPr>
          <w:rFonts w:ascii="Times New Roman" w:eastAsia="Times New Roman" w:hAnsi="Times New Roman" w:cs="Times New Roman"/>
        </w:rPr>
        <w:t xml:space="preserve"> - </w:t>
      </w:r>
      <w:r w:rsidR="00A64D78">
        <w:rPr>
          <w:rFonts w:ascii="Times New Roman" w:eastAsia="Times New Roman" w:hAnsi="Times New Roman" w:cs="Times New Roman"/>
        </w:rPr>
        <w:t>about the prospects for Christian unity and common witness.</w:t>
      </w:r>
      <w:r>
        <w:rPr>
          <w:rFonts w:ascii="Times New Roman" w:eastAsia="Times New Roman" w:hAnsi="Times New Roman" w:cs="Times New Roman"/>
        </w:rPr>
        <w:t xml:space="preserve">  Our creative work continues, but only with your help. </w:t>
      </w:r>
    </w:p>
    <w:p w14:paraId="136B2E1D" w14:textId="11D4C3F6" w:rsidR="0092699C" w:rsidRPr="0092699C" w:rsidRDefault="0092699C" w:rsidP="00A64E5F">
      <w:pPr>
        <w:rPr>
          <w:rFonts w:ascii="Times New Roman" w:eastAsia="Times New Roman" w:hAnsi="Times New Roman" w:cs="Times New Roman"/>
        </w:rPr>
      </w:pPr>
    </w:p>
    <w:p w14:paraId="3F505106" w14:textId="77777777" w:rsidR="00074E0F" w:rsidRDefault="0092699C" w:rsidP="006F0E86">
      <w:pPr>
        <w:spacing w:line="276" w:lineRule="auto"/>
        <w:rPr>
          <w:rFonts w:ascii="Times New Roman" w:hAnsi="Times New Roman" w:cs="Times New Roman"/>
        </w:rPr>
      </w:pPr>
      <w:r w:rsidRPr="000E281A">
        <w:rPr>
          <w:rFonts w:ascii="Times New Roman" w:hAnsi="Times New Roman" w:cs="Times New Roman"/>
        </w:rPr>
        <w:t>In th</w:t>
      </w:r>
      <w:r w:rsidR="003A19C9" w:rsidRPr="000E281A">
        <w:rPr>
          <w:rFonts w:ascii="Times New Roman" w:hAnsi="Times New Roman" w:cs="Times New Roman"/>
        </w:rPr>
        <w:t>ese</w:t>
      </w:r>
      <w:r w:rsidRPr="000E281A">
        <w:rPr>
          <w:rFonts w:ascii="Times New Roman" w:hAnsi="Times New Roman" w:cs="Times New Roman"/>
        </w:rPr>
        <w:t xml:space="preserve"> </w:t>
      </w:r>
      <w:r w:rsidR="003A19C9" w:rsidRPr="000E281A">
        <w:rPr>
          <w:rFonts w:ascii="Times New Roman" w:hAnsi="Times New Roman" w:cs="Times New Roman"/>
        </w:rPr>
        <w:t xml:space="preserve">uncertain </w:t>
      </w:r>
      <w:r w:rsidRPr="000E281A">
        <w:rPr>
          <w:rFonts w:ascii="Times New Roman" w:hAnsi="Times New Roman" w:cs="Times New Roman"/>
        </w:rPr>
        <w:t>time</w:t>
      </w:r>
      <w:r w:rsidR="003A19C9" w:rsidRPr="000E281A">
        <w:rPr>
          <w:rFonts w:ascii="Times New Roman" w:hAnsi="Times New Roman" w:cs="Times New Roman"/>
        </w:rPr>
        <w:t>s</w:t>
      </w:r>
      <w:r w:rsidRPr="000E281A">
        <w:rPr>
          <w:rFonts w:ascii="Times New Roman" w:hAnsi="Times New Roman" w:cs="Times New Roman"/>
        </w:rPr>
        <w:t xml:space="preserve"> of </w:t>
      </w:r>
      <w:r w:rsidR="00074E0F">
        <w:rPr>
          <w:rFonts w:ascii="Times New Roman" w:hAnsi="Times New Roman" w:cs="Times New Roman"/>
        </w:rPr>
        <w:t xml:space="preserve">reckoning, </w:t>
      </w:r>
      <w:r w:rsidRPr="000E281A">
        <w:rPr>
          <w:rFonts w:ascii="Times New Roman" w:hAnsi="Times New Roman" w:cs="Times New Roman"/>
        </w:rPr>
        <w:t xml:space="preserve">loss and change </w:t>
      </w:r>
      <w:r w:rsidR="00921688" w:rsidRPr="000E281A">
        <w:rPr>
          <w:rFonts w:ascii="Times New Roman" w:hAnsi="Times New Roman" w:cs="Times New Roman"/>
        </w:rPr>
        <w:t xml:space="preserve">I invite you to </w:t>
      </w:r>
      <w:r w:rsidRPr="000E281A">
        <w:rPr>
          <w:rFonts w:ascii="Times New Roman" w:hAnsi="Times New Roman" w:cs="Times New Roman"/>
        </w:rPr>
        <w:t>join us in s</w:t>
      </w:r>
      <w:r w:rsidR="00A64D78" w:rsidRPr="000E281A">
        <w:rPr>
          <w:rFonts w:ascii="Times New Roman" w:hAnsi="Times New Roman" w:cs="Times New Roman"/>
        </w:rPr>
        <w:t>p</w:t>
      </w:r>
      <w:r w:rsidR="00FE0164" w:rsidRPr="000E281A">
        <w:rPr>
          <w:rFonts w:ascii="Times New Roman" w:hAnsi="Times New Roman" w:cs="Times New Roman"/>
        </w:rPr>
        <w:t>r</w:t>
      </w:r>
      <w:r w:rsidR="00A64D78" w:rsidRPr="000E281A">
        <w:rPr>
          <w:rFonts w:ascii="Times New Roman" w:hAnsi="Times New Roman" w:cs="Times New Roman"/>
        </w:rPr>
        <w:t>eading</w:t>
      </w:r>
      <w:r w:rsidRPr="000E281A">
        <w:rPr>
          <w:rFonts w:ascii="Times New Roman" w:hAnsi="Times New Roman" w:cs="Times New Roman"/>
        </w:rPr>
        <w:t xml:space="preserve"> gratitude and hope.  </w:t>
      </w:r>
      <w:r w:rsidR="002F319E" w:rsidRPr="000E281A">
        <w:rPr>
          <w:rFonts w:ascii="Times New Roman" w:hAnsi="Times New Roman" w:cs="Times New Roman"/>
        </w:rPr>
        <w:t>I</w:t>
      </w:r>
      <w:r w:rsidR="005377F3" w:rsidRPr="000E281A">
        <w:rPr>
          <w:rFonts w:ascii="Times New Roman" w:hAnsi="Times New Roman" w:cs="Times New Roman"/>
        </w:rPr>
        <w:t xml:space="preserve"> ask you </w:t>
      </w:r>
      <w:r w:rsidR="005377F3" w:rsidRPr="000E281A">
        <w:rPr>
          <w:rFonts w:ascii="Times New Roman" w:hAnsi="Times New Roman" w:cs="Times New Roman"/>
          <w:i/>
        </w:rPr>
        <w:t>to pray for our work,</w:t>
      </w:r>
      <w:r w:rsidR="005377F3" w:rsidRPr="000E281A">
        <w:rPr>
          <w:rFonts w:ascii="Times New Roman" w:hAnsi="Times New Roman" w:cs="Times New Roman"/>
        </w:rPr>
        <w:t xml:space="preserve"> and to actively </w:t>
      </w:r>
      <w:r w:rsidR="005377F3" w:rsidRPr="000E281A">
        <w:rPr>
          <w:rFonts w:ascii="Times New Roman" w:hAnsi="Times New Roman" w:cs="Times New Roman"/>
          <w:i/>
        </w:rPr>
        <w:t>support us with a gift</w:t>
      </w:r>
      <w:r w:rsidR="005377F3" w:rsidRPr="000E281A">
        <w:rPr>
          <w:rFonts w:ascii="Times New Roman" w:hAnsi="Times New Roman" w:cs="Times New Roman"/>
        </w:rPr>
        <w:t xml:space="preserve"> so that </w:t>
      </w:r>
      <w:r w:rsidR="00921688" w:rsidRPr="000E281A">
        <w:rPr>
          <w:rFonts w:ascii="Times New Roman" w:hAnsi="Times New Roman" w:cs="Times New Roman"/>
        </w:rPr>
        <w:t>new religious leaders will emerge with cultivated minds,</w:t>
      </w:r>
      <w:r w:rsidR="006102B9" w:rsidRPr="000E281A">
        <w:rPr>
          <w:rFonts w:ascii="Times New Roman" w:hAnsi="Times New Roman" w:cs="Times New Roman"/>
        </w:rPr>
        <w:t xml:space="preserve"> </w:t>
      </w:r>
      <w:r w:rsidR="006102B9" w:rsidRPr="000E281A">
        <w:rPr>
          <w:rFonts w:ascii="Times New Roman" w:hAnsi="Times New Roman" w:cs="Times New Roman"/>
        </w:rPr>
        <w:t>thankful hearts,</w:t>
      </w:r>
      <w:r w:rsidR="00070CF7" w:rsidRPr="000E281A">
        <w:rPr>
          <w:rFonts w:ascii="Times New Roman" w:hAnsi="Times New Roman" w:cs="Times New Roman"/>
        </w:rPr>
        <w:t xml:space="preserve"> </w:t>
      </w:r>
      <w:r w:rsidR="00921688" w:rsidRPr="000E281A">
        <w:rPr>
          <w:rFonts w:ascii="Times New Roman" w:hAnsi="Times New Roman" w:cs="Times New Roman"/>
        </w:rPr>
        <w:t>and a mission to give of themselves.</w:t>
      </w:r>
    </w:p>
    <w:p w14:paraId="39983DC2" w14:textId="4F20FB2A" w:rsidR="002B7398" w:rsidRPr="000E281A" w:rsidRDefault="00921688" w:rsidP="006F0E86">
      <w:pPr>
        <w:spacing w:line="276" w:lineRule="auto"/>
        <w:rPr>
          <w:rFonts w:ascii="Times New Roman" w:hAnsi="Times New Roman" w:cs="Times New Roman"/>
        </w:rPr>
      </w:pPr>
      <w:r w:rsidRPr="000E281A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4577"/>
      </w:tblGrid>
      <w:tr w:rsidR="00074E0F" w14:paraId="16E772EF" w14:textId="77777777" w:rsidTr="00D10C65">
        <w:trPr>
          <w:trHeight w:val="2070"/>
        </w:trPr>
        <w:tc>
          <w:tcPr>
            <w:tcW w:w="5198" w:type="dxa"/>
          </w:tcPr>
          <w:p w14:paraId="0DE7AAF0" w14:textId="77777777" w:rsidR="00074E0F" w:rsidRPr="000E281A" w:rsidRDefault="00074E0F" w:rsidP="00074E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281A">
              <w:rPr>
                <w:rFonts w:ascii="Times New Roman" w:hAnsi="Times New Roman" w:cs="Times New Roman"/>
              </w:rPr>
              <w:t>Always grateful,</w:t>
            </w:r>
          </w:p>
          <w:p w14:paraId="0B958219" w14:textId="77777777" w:rsidR="00074E0F" w:rsidRPr="000E281A" w:rsidRDefault="00074E0F" w:rsidP="00074E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28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5CC4EB" wp14:editId="75FB1E05">
                  <wp:extent cx="2179930" cy="659480"/>
                  <wp:effectExtent l="0" t="0" r="508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 sig blu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620" cy="6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ACA272" w14:textId="77777777" w:rsidR="00074E0F" w:rsidRPr="000E281A" w:rsidRDefault="00074E0F" w:rsidP="00074E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281A">
              <w:rPr>
                <w:rFonts w:ascii="Times New Roman" w:hAnsi="Times New Roman" w:cs="Times New Roman"/>
              </w:rPr>
              <w:t>Rev. Larry Golemon, PhD</w:t>
            </w:r>
          </w:p>
          <w:p w14:paraId="721B10D2" w14:textId="33A4E58B" w:rsidR="00074E0F" w:rsidRDefault="00074E0F" w:rsidP="00A95A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281A">
              <w:rPr>
                <w:rFonts w:ascii="Times New Roman" w:hAnsi="Times New Roman" w:cs="Times New Roman"/>
              </w:rPr>
              <w:t>Executive Director</w:t>
            </w:r>
          </w:p>
        </w:tc>
        <w:tc>
          <w:tcPr>
            <w:tcW w:w="4577" w:type="dxa"/>
          </w:tcPr>
          <w:p w14:paraId="2D278851" w14:textId="77777777" w:rsidR="00074E0F" w:rsidRDefault="00074E0F" w:rsidP="00074E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1F8AEA" w14:textId="77777777" w:rsidR="00074E0F" w:rsidRDefault="00074E0F" w:rsidP="00074E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614D84" w14:textId="167C79E2" w:rsidR="00074E0F" w:rsidRDefault="00074E0F" w:rsidP="009802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You may give via check in the enclosed envelope or online at:  </w:t>
            </w:r>
            <w:hyperlink r:id="rId10" w:history="1">
              <w:r w:rsidRPr="00D5483E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https://washthe</w:t>
              </w:r>
              <w:r w:rsidRPr="00D5483E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ocon.org/donate</w:t>
              </w:r>
            </w:hyperlink>
          </w:p>
        </w:tc>
      </w:tr>
    </w:tbl>
    <w:p w14:paraId="070D597C" w14:textId="77777777" w:rsidR="00082E0E" w:rsidRPr="000E281A" w:rsidRDefault="00082E0E" w:rsidP="00D10C65">
      <w:pPr>
        <w:spacing w:line="276" w:lineRule="auto"/>
        <w:rPr>
          <w:rFonts w:ascii="Times New Roman" w:hAnsi="Times New Roman" w:cs="Times New Roman"/>
        </w:rPr>
      </w:pPr>
    </w:p>
    <w:sectPr w:rsidR="00082E0E" w:rsidRPr="000E281A" w:rsidSect="00074E0F">
      <w:footerReference w:type="default" r:id="rId11"/>
      <w:pgSz w:w="12240" w:h="15840"/>
      <w:pgMar w:top="1233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AAC83" w14:textId="77777777" w:rsidR="00D103E6" w:rsidRDefault="00D103E6" w:rsidP="00074E0F">
      <w:r>
        <w:separator/>
      </w:r>
    </w:p>
  </w:endnote>
  <w:endnote w:type="continuationSeparator" w:id="0">
    <w:p w14:paraId="132FF0E5" w14:textId="77777777" w:rsidR="00D103E6" w:rsidRDefault="00D103E6" w:rsidP="0007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EA16" w14:textId="665BFD10" w:rsidR="00074E0F" w:rsidRPr="00117C67" w:rsidRDefault="00074E0F" w:rsidP="00980255">
    <w:pPr>
      <w:pStyle w:val="Footer"/>
      <w:jc w:val="center"/>
      <w:rPr>
        <w:rFonts w:ascii="Times New Roman" w:hAnsi="Times New Roman" w:cs="Times New Roman"/>
        <w:color w:val="1D68BD"/>
      </w:rPr>
    </w:pPr>
    <w:r w:rsidRPr="00117C67">
      <w:rPr>
        <w:rFonts w:ascii="Times New Roman" w:hAnsi="Times New Roman" w:cs="Times New Roman"/>
        <w:color w:val="1D68BD"/>
      </w:rPr>
      <w:t xml:space="preserve">415 Michigan Avenue NE, Suite 105 Washington, DC 20017 </w:t>
    </w:r>
    <w:r w:rsidR="005F3C3E">
      <w:rPr>
        <w:rFonts w:ascii="Times New Roman" w:hAnsi="Times New Roman" w:cs="Times New Roman"/>
        <w:color w:val="1D68BD"/>
      </w:rPr>
      <w:t>(</w:t>
    </w:r>
    <w:r w:rsidRPr="00117C67">
      <w:rPr>
        <w:rFonts w:ascii="Times New Roman" w:hAnsi="Times New Roman" w:cs="Times New Roman"/>
        <w:color w:val="1D68BD"/>
      </w:rPr>
      <w:t>202) 832-2675</w:t>
    </w:r>
  </w:p>
  <w:p w14:paraId="3F860BAD" w14:textId="1D1B674E" w:rsidR="00074E0F" w:rsidRDefault="00074E0F">
    <w:pPr>
      <w:pStyle w:val="Footer"/>
    </w:pPr>
  </w:p>
  <w:p w14:paraId="3AC6B57F" w14:textId="77777777" w:rsidR="00074E0F" w:rsidRDefault="00074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EC27F" w14:textId="77777777" w:rsidR="00D103E6" w:rsidRDefault="00D103E6" w:rsidP="00074E0F">
      <w:r>
        <w:separator/>
      </w:r>
    </w:p>
  </w:footnote>
  <w:footnote w:type="continuationSeparator" w:id="0">
    <w:p w14:paraId="17FF08B2" w14:textId="77777777" w:rsidR="00D103E6" w:rsidRDefault="00D103E6" w:rsidP="0007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968A2"/>
    <w:multiLevelType w:val="hybridMultilevel"/>
    <w:tmpl w:val="2482F17C"/>
    <w:lvl w:ilvl="0" w:tplc="2BF81E5C">
      <w:numFmt w:val="bullet"/>
      <w:lvlText w:val="•"/>
      <w:lvlJc w:val="left"/>
      <w:pPr>
        <w:ind w:left="810" w:hanging="360"/>
      </w:pPr>
      <w:rPr>
        <w:rFonts w:ascii="Helvetica" w:eastAsiaTheme="minorHAnsi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AEC7C16"/>
    <w:multiLevelType w:val="hybridMultilevel"/>
    <w:tmpl w:val="41A858DE"/>
    <w:lvl w:ilvl="0" w:tplc="3C3C4570">
      <w:numFmt w:val="bullet"/>
      <w:lvlText w:val=""/>
      <w:lvlJc w:val="left"/>
      <w:pPr>
        <w:ind w:left="81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39322D6"/>
    <w:multiLevelType w:val="hybridMultilevel"/>
    <w:tmpl w:val="A7701708"/>
    <w:lvl w:ilvl="0" w:tplc="A204F4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0D"/>
    <w:rsid w:val="00070CF7"/>
    <w:rsid w:val="00070FFC"/>
    <w:rsid w:val="0007337B"/>
    <w:rsid w:val="00074E0F"/>
    <w:rsid w:val="00082E0E"/>
    <w:rsid w:val="00083879"/>
    <w:rsid w:val="000B10AB"/>
    <w:rsid w:val="000E281A"/>
    <w:rsid w:val="00117C67"/>
    <w:rsid w:val="00144453"/>
    <w:rsid w:val="00145943"/>
    <w:rsid w:val="0015482A"/>
    <w:rsid w:val="0018399B"/>
    <w:rsid w:val="001B6B32"/>
    <w:rsid w:val="00240F3D"/>
    <w:rsid w:val="00254A15"/>
    <w:rsid w:val="002B7398"/>
    <w:rsid w:val="002D23C5"/>
    <w:rsid w:val="002E36B8"/>
    <w:rsid w:val="002F319E"/>
    <w:rsid w:val="003A19C9"/>
    <w:rsid w:val="003A3293"/>
    <w:rsid w:val="003A4AE0"/>
    <w:rsid w:val="003E20DC"/>
    <w:rsid w:val="00447DD2"/>
    <w:rsid w:val="0046129A"/>
    <w:rsid w:val="004C040D"/>
    <w:rsid w:val="004C63B5"/>
    <w:rsid w:val="005153D1"/>
    <w:rsid w:val="005377F3"/>
    <w:rsid w:val="00547FDF"/>
    <w:rsid w:val="005A1DAD"/>
    <w:rsid w:val="005A2F2A"/>
    <w:rsid w:val="005A60D6"/>
    <w:rsid w:val="005B11D0"/>
    <w:rsid w:val="005F3C3E"/>
    <w:rsid w:val="006102B9"/>
    <w:rsid w:val="006331A6"/>
    <w:rsid w:val="00696047"/>
    <w:rsid w:val="006F0E86"/>
    <w:rsid w:val="00776B53"/>
    <w:rsid w:val="00781A2E"/>
    <w:rsid w:val="0079757F"/>
    <w:rsid w:val="007C4494"/>
    <w:rsid w:val="007D2F4B"/>
    <w:rsid w:val="008059D4"/>
    <w:rsid w:val="00830E9E"/>
    <w:rsid w:val="00843925"/>
    <w:rsid w:val="008A6C51"/>
    <w:rsid w:val="008B4C78"/>
    <w:rsid w:val="008C2A53"/>
    <w:rsid w:val="0090678C"/>
    <w:rsid w:val="00912F44"/>
    <w:rsid w:val="00921688"/>
    <w:rsid w:val="0092699C"/>
    <w:rsid w:val="00947205"/>
    <w:rsid w:val="00950EF1"/>
    <w:rsid w:val="00980255"/>
    <w:rsid w:val="009C38A1"/>
    <w:rsid w:val="009D231C"/>
    <w:rsid w:val="00A26143"/>
    <w:rsid w:val="00A5554B"/>
    <w:rsid w:val="00A64D78"/>
    <w:rsid w:val="00A64E5F"/>
    <w:rsid w:val="00A95A47"/>
    <w:rsid w:val="00B34891"/>
    <w:rsid w:val="00B4410C"/>
    <w:rsid w:val="00B46774"/>
    <w:rsid w:val="00B86450"/>
    <w:rsid w:val="00BE401C"/>
    <w:rsid w:val="00C13DDD"/>
    <w:rsid w:val="00C94D9E"/>
    <w:rsid w:val="00D103E6"/>
    <w:rsid w:val="00D10C65"/>
    <w:rsid w:val="00D1324A"/>
    <w:rsid w:val="00D35787"/>
    <w:rsid w:val="00DC3006"/>
    <w:rsid w:val="00DD5380"/>
    <w:rsid w:val="00DE2E00"/>
    <w:rsid w:val="00E9207F"/>
    <w:rsid w:val="00E9226C"/>
    <w:rsid w:val="00EB32B9"/>
    <w:rsid w:val="00ED4310"/>
    <w:rsid w:val="00F04A20"/>
    <w:rsid w:val="00F47AE6"/>
    <w:rsid w:val="00F609CA"/>
    <w:rsid w:val="00FD57D9"/>
    <w:rsid w:val="00FD657A"/>
    <w:rsid w:val="00FD6B93"/>
    <w:rsid w:val="00FE0164"/>
    <w:rsid w:val="00FF5DB0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CD02"/>
  <w14:defaultImageDpi w14:val="32767"/>
  <w15:chartTrackingRefBased/>
  <w15:docId w15:val="{BD582CAB-60E5-3245-9D9A-E2D1C9BD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205"/>
    <w:rPr>
      <w:i/>
      <w:iCs/>
    </w:rPr>
  </w:style>
  <w:style w:type="character" w:customStyle="1" w:styleId="apple-converted-space">
    <w:name w:val="apple-converted-space"/>
    <w:basedOn w:val="DefaultParagraphFont"/>
    <w:rsid w:val="00947205"/>
  </w:style>
  <w:style w:type="paragraph" w:styleId="ListParagraph">
    <w:name w:val="List Paragraph"/>
    <w:basedOn w:val="Normal"/>
    <w:uiPriority w:val="34"/>
    <w:qFormat/>
    <w:rsid w:val="00083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D53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016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E0F"/>
  </w:style>
  <w:style w:type="paragraph" w:styleId="Footer">
    <w:name w:val="footer"/>
    <w:basedOn w:val="Normal"/>
    <w:link w:val="FooterChar"/>
    <w:uiPriority w:val="99"/>
    <w:unhideWhenUsed/>
    <w:rsid w:val="00074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E0F"/>
  </w:style>
  <w:style w:type="table" w:styleId="TableGrid">
    <w:name w:val="Table Grid"/>
    <w:basedOn w:val="TableNormal"/>
    <w:uiPriority w:val="39"/>
    <w:rsid w:val="0007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ashtheocon.org/dona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Golemon</dc:creator>
  <cp:keywords/>
  <dc:description/>
  <cp:lastModifiedBy>Microsoft Office User</cp:lastModifiedBy>
  <cp:revision>13</cp:revision>
  <cp:lastPrinted>2020-11-20T22:29:00Z</cp:lastPrinted>
  <dcterms:created xsi:type="dcterms:W3CDTF">2020-11-20T17:31:00Z</dcterms:created>
  <dcterms:modified xsi:type="dcterms:W3CDTF">2020-11-21T14:24:00Z</dcterms:modified>
</cp:coreProperties>
</file>